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FA2" w:rsidRPr="002139F5" w:rsidRDefault="008C0FA2" w:rsidP="008C0FA2">
      <w:pPr>
        <w:spacing w:after="120"/>
        <w:jc w:val="center"/>
        <w:rPr>
          <w:b/>
          <w:bCs/>
          <w:sz w:val="24"/>
          <w:szCs w:val="24"/>
        </w:rPr>
      </w:pPr>
      <w:r w:rsidRPr="002139F5">
        <w:rPr>
          <w:b/>
          <w:bCs/>
          <w:sz w:val="24"/>
          <w:szCs w:val="24"/>
        </w:rPr>
        <w:t>Договор №</w:t>
      </w:r>
      <w:r>
        <w:rPr>
          <w:b/>
          <w:bCs/>
          <w:sz w:val="24"/>
          <w:szCs w:val="24"/>
        </w:rPr>
        <w:t xml:space="preserve"> </w:t>
      </w:r>
    </w:p>
    <w:p w:rsidR="008C0FA2" w:rsidRPr="002139F5" w:rsidRDefault="008C0FA2" w:rsidP="008C0FA2">
      <w:pPr>
        <w:spacing w:after="120"/>
        <w:jc w:val="center"/>
        <w:rPr>
          <w:b/>
          <w:bCs/>
          <w:sz w:val="24"/>
          <w:szCs w:val="24"/>
        </w:rPr>
      </w:pPr>
      <w:r w:rsidRPr="002139F5">
        <w:rPr>
          <w:b/>
          <w:bCs/>
          <w:sz w:val="24"/>
          <w:szCs w:val="24"/>
        </w:rPr>
        <w:t xml:space="preserve"> об оказании платных образовательных услуг</w:t>
      </w:r>
    </w:p>
    <w:tbl>
      <w:tblPr>
        <w:tblW w:w="0" w:type="auto"/>
        <w:tblLayout w:type="fixed"/>
        <w:tblCellMar>
          <w:left w:w="28" w:type="dxa"/>
          <w:right w:w="28" w:type="dxa"/>
        </w:tblCellMar>
        <w:tblLook w:val="0000" w:firstRow="0" w:lastRow="0" w:firstColumn="0" w:lastColumn="0" w:noHBand="0" w:noVBand="0"/>
      </w:tblPr>
      <w:tblGrid>
        <w:gridCol w:w="3572"/>
        <w:gridCol w:w="3686"/>
        <w:gridCol w:w="340"/>
        <w:gridCol w:w="227"/>
        <w:gridCol w:w="1275"/>
        <w:gridCol w:w="142"/>
        <w:gridCol w:w="680"/>
        <w:gridCol w:w="312"/>
      </w:tblGrid>
      <w:tr w:rsidR="008C0FA2" w:rsidRPr="002139F5" w:rsidTr="00D51F5D">
        <w:trPr>
          <w:cantSplit/>
        </w:trPr>
        <w:tc>
          <w:tcPr>
            <w:tcW w:w="3572" w:type="dxa"/>
            <w:tcBorders>
              <w:top w:val="nil"/>
              <w:left w:val="nil"/>
              <w:bottom w:val="nil"/>
              <w:right w:val="nil"/>
            </w:tcBorders>
            <w:vAlign w:val="bottom"/>
          </w:tcPr>
          <w:p w:rsidR="008C0FA2" w:rsidRPr="002139F5" w:rsidRDefault="008C0FA2" w:rsidP="00D51F5D">
            <w:pPr>
              <w:jc w:val="center"/>
              <w:rPr>
                <w:sz w:val="24"/>
                <w:szCs w:val="24"/>
              </w:rPr>
            </w:pPr>
            <w:r w:rsidRPr="002139F5">
              <w:rPr>
                <w:sz w:val="24"/>
                <w:szCs w:val="24"/>
              </w:rPr>
              <w:t>г. Рыбинск</w:t>
            </w:r>
          </w:p>
        </w:tc>
        <w:tc>
          <w:tcPr>
            <w:tcW w:w="3686" w:type="dxa"/>
            <w:tcBorders>
              <w:top w:val="nil"/>
              <w:left w:val="nil"/>
              <w:bottom w:val="nil"/>
              <w:right w:val="nil"/>
            </w:tcBorders>
            <w:vAlign w:val="bottom"/>
          </w:tcPr>
          <w:p w:rsidR="008C0FA2" w:rsidRPr="002139F5" w:rsidRDefault="008C0FA2" w:rsidP="00D51F5D">
            <w:pPr>
              <w:jc w:val="right"/>
              <w:rPr>
                <w:sz w:val="24"/>
                <w:szCs w:val="24"/>
              </w:rPr>
            </w:pPr>
            <w:r w:rsidRPr="002139F5">
              <w:rPr>
                <w:sz w:val="24"/>
                <w:szCs w:val="24"/>
              </w:rPr>
              <w:t>“</w:t>
            </w:r>
          </w:p>
        </w:tc>
        <w:tc>
          <w:tcPr>
            <w:tcW w:w="340" w:type="dxa"/>
            <w:tcBorders>
              <w:top w:val="nil"/>
              <w:left w:val="nil"/>
              <w:bottom w:val="single" w:sz="4" w:space="0" w:color="auto"/>
              <w:right w:val="nil"/>
            </w:tcBorders>
            <w:vAlign w:val="bottom"/>
          </w:tcPr>
          <w:p w:rsidR="008C0FA2" w:rsidRPr="005A1B63" w:rsidRDefault="008C0FA2" w:rsidP="00D51F5D">
            <w:pPr>
              <w:jc w:val="center"/>
              <w:rPr>
                <w:sz w:val="24"/>
                <w:szCs w:val="24"/>
              </w:rPr>
            </w:pPr>
          </w:p>
        </w:tc>
        <w:tc>
          <w:tcPr>
            <w:tcW w:w="227" w:type="dxa"/>
            <w:tcBorders>
              <w:top w:val="nil"/>
              <w:left w:val="nil"/>
              <w:bottom w:val="nil"/>
              <w:right w:val="nil"/>
            </w:tcBorders>
            <w:vAlign w:val="bottom"/>
          </w:tcPr>
          <w:p w:rsidR="008C0FA2" w:rsidRPr="005A1B63" w:rsidRDefault="008C0FA2" w:rsidP="00D51F5D">
            <w:pPr>
              <w:rPr>
                <w:sz w:val="24"/>
                <w:szCs w:val="24"/>
              </w:rPr>
            </w:pPr>
            <w:r w:rsidRPr="005A1B63">
              <w:rPr>
                <w:sz w:val="24"/>
                <w:szCs w:val="24"/>
              </w:rPr>
              <w:t>”</w:t>
            </w:r>
          </w:p>
        </w:tc>
        <w:tc>
          <w:tcPr>
            <w:tcW w:w="1275" w:type="dxa"/>
            <w:tcBorders>
              <w:top w:val="nil"/>
              <w:left w:val="nil"/>
              <w:bottom w:val="single" w:sz="4" w:space="0" w:color="auto"/>
              <w:right w:val="nil"/>
            </w:tcBorders>
            <w:vAlign w:val="bottom"/>
          </w:tcPr>
          <w:p w:rsidR="008C0FA2" w:rsidRPr="005A1B63" w:rsidRDefault="008C0FA2" w:rsidP="00D51F5D">
            <w:pPr>
              <w:rPr>
                <w:sz w:val="24"/>
                <w:szCs w:val="24"/>
              </w:rPr>
            </w:pPr>
          </w:p>
        </w:tc>
        <w:tc>
          <w:tcPr>
            <w:tcW w:w="142" w:type="dxa"/>
            <w:tcBorders>
              <w:top w:val="nil"/>
              <w:left w:val="nil"/>
              <w:bottom w:val="nil"/>
              <w:right w:val="nil"/>
            </w:tcBorders>
            <w:vAlign w:val="bottom"/>
          </w:tcPr>
          <w:p w:rsidR="008C0FA2" w:rsidRPr="005A1B63" w:rsidRDefault="008C0FA2" w:rsidP="00D51F5D">
            <w:pPr>
              <w:rPr>
                <w:sz w:val="24"/>
                <w:szCs w:val="24"/>
              </w:rPr>
            </w:pPr>
          </w:p>
        </w:tc>
        <w:tc>
          <w:tcPr>
            <w:tcW w:w="680" w:type="dxa"/>
            <w:tcBorders>
              <w:top w:val="nil"/>
              <w:left w:val="nil"/>
              <w:bottom w:val="single" w:sz="4" w:space="0" w:color="auto"/>
              <w:right w:val="nil"/>
            </w:tcBorders>
            <w:vAlign w:val="bottom"/>
          </w:tcPr>
          <w:p w:rsidR="008C0FA2" w:rsidRPr="005A1B63" w:rsidRDefault="008C0FA2" w:rsidP="00D51F5D">
            <w:pPr>
              <w:jc w:val="center"/>
              <w:rPr>
                <w:sz w:val="24"/>
                <w:szCs w:val="24"/>
              </w:rPr>
            </w:pPr>
            <w:r w:rsidRPr="005A1B63">
              <w:rPr>
                <w:sz w:val="24"/>
                <w:szCs w:val="24"/>
              </w:rPr>
              <w:t>20</w:t>
            </w:r>
            <w:r>
              <w:rPr>
                <w:sz w:val="24"/>
                <w:szCs w:val="24"/>
              </w:rPr>
              <w:t>21</w:t>
            </w:r>
          </w:p>
        </w:tc>
        <w:tc>
          <w:tcPr>
            <w:tcW w:w="312" w:type="dxa"/>
            <w:tcBorders>
              <w:top w:val="nil"/>
              <w:left w:val="nil"/>
              <w:bottom w:val="nil"/>
              <w:right w:val="nil"/>
            </w:tcBorders>
            <w:vAlign w:val="bottom"/>
          </w:tcPr>
          <w:p w:rsidR="008C0FA2" w:rsidRPr="005A1B63" w:rsidRDefault="008C0FA2" w:rsidP="00D51F5D">
            <w:pPr>
              <w:jc w:val="right"/>
              <w:rPr>
                <w:sz w:val="24"/>
                <w:szCs w:val="24"/>
              </w:rPr>
            </w:pPr>
            <w:proofErr w:type="gramStart"/>
            <w:r w:rsidRPr="005A1B63">
              <w:rPr>
                <w:sz w:val="24"/>
                <w:szCs w:val="24"/>
              </w:rPr>
              <w:t>г</w:t>
            </w:r>
            <w:proofErr w:type="gramEnd"/>
            <w:r w:rsidRPr="005A1B63">
              <w:rPr>
                <w:sz w:val="24"/>
                <w:szCs w:val="24"/>
              </w:rPr>
              <w:t>.</w:t>
            </w:r>
          </w:p>
        </w:tc>
      </w:tr>
      <w:tr w:rsidR="008C0FA2" w:rsidRPr="002139F5" w:rsidTr="00D51F5D">
        <w:trPr>
          <w:cantSplit/>
        </w:trPr>
        <w:tc>
          <w:tcPr>
            <w:tcW w:w="3572" w:type="dxa"/>
            <w:tcBorders>
              <w:top w:val="single" w:sz="4" w:space="0" w:color="auto"/>
              <w:left w:val="nil"/>
              <w:bottom w:val="nil"/>
              <w:right w:val="nil"/>
            </w:tcBorders>
            <w:vAlign w:val="bottom"/>
          </w:tcPr>
          <w:p w:rsidR="008C0FA2" w:rsidRDefault="008C0FA2" w:rsidP="00D51F5D">
            <w:pPr>
              <w:jc w:val="center"/>
              <w:rPr>
                <w:sz w:val="24"/>
                <w:szCs w:val="24"/>
              </w:rPr>
            </w:pPr>
          </w:p>
          <w:p w:rsidR="008C0FA2" w:rsidRPr="002139F5" w:rsidRDefault="008C0FA2" w:rsidP="00D51F5D">
            <w:pPr>
              <w:jc w:val="center"/>
              <w:rPr>
                <w:sz w:val="24"/>
                <w:szCs w:val="24"/>
              </w:rPr>
            </w:pPr>
            <w:r w:rsidRPr="002139F5">
              <w:rPr>
                <w:sz w:val="24"/>
                <w:szCs w:val="24"/>
              </w:rPr>
              <w:t>(место заключения договора)</w:t>
            </w:r>
          </w:p>
        </w:tc>
        <w:tc>
          <w:tcPr>
            <w:tcW w:w="3686" w:type="dxa"/>
            <w:tcBorders>
              <w:top w:val="nil"/>
              <w:left w:val="nil"/>
              <w:bottom w:val="nil"/>
              <w:right w:val="nil"/>
            </w:tcBorders>
            <w:vAlign w:val="bottom"/>
          </w:tcPr>
          <w:p w:rsidR="008C0FA2" w:rsidRPr="002139F5" w:rsidRDefault="008C0FA2" w:rsidP="00D51F5D">
            <w:pPr>
              <w:jc w:val="right"/>
              <w:rPr>
                <w:sz w:val="24"/>
                <w:szCs w:val="24"/>
              </w:rPr>
            </w:pPr>
          </w:p>
        </w:tc>
        <w:tc>
          <w:tcPr>
            <w:tcW w:w="2664" w:type="dxa"/>
            <w:gridSpan w:val="5"/>
            <w:tcBorders>
              <w:top w:val="nil"/>
              <w:left w:val="nil"/>
              <w:bottom w:val="nil"/>
              <w:right w:val="nil"/>
            </w:tcBorders>
            <w:vAlign w:val="bottom"/>
          </w:tcPr>
          <w:p w:rsidR="008C0FA2" w:rsidRPr="002139F5" w:rsidRDefault="008C0FA2" w:rsidP="00D51F5D">
            <w:pPr>
              <w:jc w:val="center"/>
              <w:rPr>
                <w:sz w:val="24"/>
                <w:szCs w:val="24"/>
              </w:rPr>
            </w:pPr>
            <w:r w:rsidRPr="002139F5">
              <w:rPr>
                <w:sz w:val="24"/>
                <w:szCs w:val="24"/>
              </w:rPr>
              <w:t>(дата заключения договора)</w:t>
            </w:r>
          </w:p>
        </w:tc>
        <w:tc>
          <w:tcPr>
            <w:tcW w:w="312" w:type="dxa"/>
            <w:tcBorders>
              <w:top w:val="nil"/>
              <w:left w:val="nil"/>
              <w:bottom w:val="nil"/>
              <w:right w:val="nil"/>
            </w:tcBorders>
            <w:vAlign w:val="bottom"/>
          </w:tcPr>
          <w:p w:rsidR="008C0FA2" w:rsidRPr="002139F5" w:rsidRDefault="008C0FA2" w:rsidP="00D51F5D">
            <w:pPr>
              <w:jc w:val="right"/>
              <w:rPr>
                <w:sz w:val="24"/>
                <w:szCs w:val="24"/>
              </w:rPr>
            </w:pPr>
          </w:p>
        </w:tc>
      </w:tr>
    </w:tbl>
    <w:p w:rsidR="008C0FA2" w:rsidRPr="00F05F24" w:rsidRDefault="008C0FA2" w:rsidP="008C0FA2">
      <w:pPr>
        <w:tabs>
          <w:tab w:val="center" w:pos="7230"/>
        </w:tabs>
        <w:spacing w:before="720"/>
        <w:rPr>
          <w:u w:val="single"/>
        </w:rPr>
      </w:pPr>
      <w:r w:rsidRPr="002139F5">
        <w:rPr>
          <w:sz w:val="24"/>
          <w:szCs w:val="24"/>
          <w:u w:val="single"/>
        </w:rPr>
        <w:t>Муниципальное дошкольное образовательное учреждение  де</w:t>
      </w:r>
      <w:r>
        <w:rPr>
          <w:sz w:val="24"/>
          <w:szCs w:val="24"/>
          <w:u w:val="single"/>
        </w:rPr>
        <w:t xml:space="preserve">тский сад </w:t>
      </w:r>
      <w:r w:rsidRPr="002139F5">
        <w:rPr>
          <w:sz w:val="24"/>
          <w:szCs w:val="24"/>
          <w:u w:val="single"/>
        </w:rPr>
        <w:t xml:space="preserve">№ </w:t>
      </w:r>
      <w:r>
        <w:rPr>
          <w:sz w:val="24"/>
          <w:szCs w:val="24"/>
          <w:u w:val="single"/>
        </w:rPr>
        <w:t>34__</w:t>
      </w:r>
      <w:r w:rsidRPr="002139F5">
        <w:rPr>
          <w:sz w:val="24"/>
          <w:szCs w:val="24"/>
          <w:u w:val="single"/>
        </w:rPr>
        <w:t xml:space="preserve"> </w:t>
      </w:r>
      <w:r w:rsidRPr="002139F5">
        <w:rPr>
          <w:sz w:val="24"/>
          <w:szCs w:val="24"/>
        </w:rPr>
        <w:t xml:space="preserve">(в дальнейшем </w:t>
      </w:r>
      <w:r w:rsidRPr="002139F5">
        <w:t>– Исполн</w:t>
      </w:r>
      <w:r>
        <w:t xml:space="preserve">итель) на основании лицензии № 109/16 </w:t>
      </w:r>
      <w:r w:rsidRPr="002139F5">
        <w:t>, выданной</w:t>
      </w:r>
      <w:r>
        <w:rPr>
          <w:u w:val="single"/>
        </w:rPr>
        <w:t xml:space="preserve"> </w:t>
      </w:r>
      <w:r>
        <w:t xml:space="preserve">   </w:t>
      </w:r>
      <w:r w:rsidRPr="002139F5">
        <w:t>Департаментом образования Ярославской области</w:t>
      </w:r>
    </w:p>
    <w:p w:rsidR="008C0FA2" w:rsidRPr="002139F5" w:rsidRDefault="008C0FA2" w:rsidP="008C0FA2">
      <w:pPr>
        <w:pBdr>
          <w:top w:val="single" w:sz="4" w:space="1" w:color="auto"/>
        </w:pBdr>
        <w:jc w:val="center"/>
      </w:pPr>
      <w:r w:rsidRPr="002139F5">
        <w:t>(наименование органа, выдавшего лицензию)</w:t>
      </w:r>
    </w:p>
    <w:p w:rsidR="008C0FA2" w:rsidRPr="002139F5" w:rsidRDefault="008C0FA2" w:rsidP="008C0FA2">
      <w:pPr>
        <w:jc w:val="center"/>
        <w:rPr>
          <w:u w:val="single"/>
        </w:rPr>
      </w:pPr>
      <w:r>
        <w:rPr>
          <w:u w:val="single"/>
        </w:rPr>
        <w:t xml:space="preserve">«   19       </w:t>
      </w:r>
      <w:r w:rsidRPr="002139F5">
        <w:rPr>
          <w:u w:val="single"/>
        </w:rPr>
        <w:t>»</w:t>
      </w:r>
      <w:r>
        <w:rPr>
          <w:u w:val="single"/>
        </w:rPr>
        <w:t xml:space="preserve">   02     2016 г. (бессрочно)</w:t>
      </w:r>
    </w:p>
    <w:p w:rsidR="008C0FA2" w:rsidRPr="002139F5" w:rsidRDefault="008C0FA2" w:rsidP="008C0FA2">
      <w:r>
        <w:t xml:space="preserve">расположенное по адресу: индекс  152905, </w:t>
      </w:r>
      <w:proofErr w:type="spellStart"/>
      <w:r>
        <w:t>г</w:t>
      </w:r>
      <w:proofErr w:type="gramStart"/>
      <w:r>
        <w:t>.Р</w:t>
      </w:r>
      <w:proofErr w:type="gramEnd"/>
      <w:r>
        <w:t>ыбинск</w:t>
      </w:r>
      <w:proofErr w:type="spellEnd"/>
      <w:r>
        <w:t xml:space="preserve">, </w:t>
      </w:r>
      <w:proofErr w:type="spellStart"/>
      <w:r>
        <w:t>ул.Суркова</w:t>
      </w:r>
      <w:proofErr w:type="spellEnd"/>
      <w:r>
        <w:t xml:space="preserve">  13, </w:t>
      </w:r>
      <w:r w:rsidRPr="002139F5">
        <w:t xml:space="preserve"> в лице  заведующего  </w:t>
      </w:r>
      <w:r>
        <w:t>Калашниковой И.В., назначенной Распоряжением Администрации городского округа город Рыбинск от 01.06.2015 № 123-м</w:t>
      </w:r>
    </w:p>
    <w:p w:rsidR="008C0FA2" w:rsidRPr="002139F5" w:rsidRDefault="008C0FA2" w:rsidP="008C0FA2">
      <w:pPr>
        <w:pBdr>
          <w:top w:val="single" w:sz="4" w:space="1" w:color="auto"/>
        </w:pBdr>
        <w:ind w:right="113"/>
        <w:jc w:val="center"/>
      </w:pPr>
      <w:r w:rsidRPr="002139F5">
        <w:t>(должность, фамилия, имя и отчество)</w:t>
      </w:r>
    </w:p>
    <w:p w:rsidR="008C0FA2" w:rsidRPr="00E16866" w:rsidRDefault="008C0FA2" w:rsidP="008C0FA2">
      <w:pPr>
        <w:ind w:left="1440" w:hanging="720"/>
      </w:pPr>
      <w:r>
        <w:t xml:space="preserve">руководствуясь  Уставом муниципального дошкольного образовательного учреждения детского сада № 34  , с одной  </w:t>
      </w:r>
      <w:r w:rsidRPr="002139F5">
        <w:t>стороны</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 мать  несовершеннолетнего</w:t>
      </w:r>
    </w:p>
    <w:p w:rsidR="008C0FA2" w:rsidRDefault="008C0FA2" w:rsidP="008C0FA2">
      <w:pPr>
        <w:pBdr>
          <w:top w:val="single" w:sz="4" w:space="1" w:color="auto"/>
        </w:pBdr>
        <w:ind w:firstLine="720"/>
        <w:jc w:val="both"/>
        <w:rPr>
          <w:b/>
        </w:rPr>
      </w:pPr>
      <w:r w:rsidRPr="002139F5">
        <w:t xml:space="preserve"> </w:t>
      </w:r>
      <w:proofErr w:type="gramStart"/>
      <w:r w:rsidRPr="002139F5">
        <w:t>(фамилия, имя, отчество и статус законного представителя несовершеннолетнего - мать, отец, опекун, попечитель</w:t>
      </w:r>
      <w:r>
        <w:rPr>
          <w:b/>
          <w:bCs/>
        </w:rPr>
        <w:t>,)</w:t>
      </w:r>
      <w:r w:rsidRPr="002139F5">
        <w:rPr>
          <w:b/>
          <w:bCs/>
        </w:rPr>
        <w:t xml:space="preserve"> </w:t>
      </w:r>
      <w:r>
        <w:rPr>
          <w:b/>
          <w:bCs/>
        </w:rPr>
        <w:t xml:space="preserve"> </w:t>
      </w:r>
      <w:r w:rsidRPr="00E47DE2">
        <w:rPr>
          <w:bCs/>
        </w:rPr>
        <w:t>контактный телефон</w:t>
      </w:r>
      <w:r>
        <w:t xml:space="preserve">  _______________ </w:t>
      </w:r>
      <w:r w:rsidRPr="002139F5">
        <w:t xml:space="preserve">в дальнейшем - Заказчик), выступающий в интересах своего </w:t>
      </w:r>
      <w:r>
        <w:rPr>
          <w:b/>
        </w:rPr>
        <w:t xml:space="preserve">  </w:t>
      </w:r>
      <w:r w:rsidRPr="00753685">
        <w:t>ребенка</w:t>
      </w:r>
      <w:r>
        <w:rPr>
          <w:b/>
        </w:rPr>
        <w:t xml:space="preserve"> </w:t>
      </w:r>
      <w:proofErr w:type="gramEnd"/>
    </w:p>
    <w:p w:rsidR="008C0FA2" w:rsidRPr="005A50C9" w:rsidRDefault="008C0FA2" w:rsidP="008C0FA2">
      <w:pPr>
        <w:pBdr>
          <w:top w:val="single" w:sz="4" w:space="1" w:color="auto"/>
        </w:pBdr>
        <w:jc w:val="both"/>
      </w:pPr>
      <w:proofErr w:type="gramStart"/>
      <w:r>
        <w:t>___________________,  _____________</w:t>
      </w:r>
      <w:r w:rsidRPr="00E47DE2">
        <w:t xml:space="preserve"> г.р</w:t>
      </w:r>
      <w:r>
        <w:t xml:space="preserve">. </w:t>
      </w:r>
      <w:r w:rsidRPr="002139F5">
        <w:t xml:space="preserve">(в дальнейшем - Воспитанник),  проживающего </w:t>
      </w:r>
      <w:r w:rsidRPr="002139F5">
        <w:rPr>
          <w:u w:val="single"/>
        </w:rPr>
        <w:t>по адресу</w:t>
      </w:r>
      <w:r w:rsidRPr="002139F5">
        <w:rPr>
          <w:b/>
          <w:u w:val="single"/>
        </w:rPr>
        <w:t xml:space="preserve">: </w:t>
      </w:r>
      <w:r>
        <w:rPr>
          <w:b/>
          <w:u w:val="single"/>
        </w:rPr>
        <w:t xml:space="preserve"> ___________________</w:t>
      </w:r>
      <w:r>
        <w:rPr>
          <w:u w:val="single"/>
        </w:rPr>
        <w:t xml:space="preserve">  </w:t>
      </w:r>
      <w:r w:rsidRPr="002139F5">
        <w:t>с другой стороны, заключили в соответствии с Гражданским кодексом Российской Федерации, Федеральным законом от 29.12.2012 № 273-ФЗ "Об образовании в Российской Федерации" и Законом РФ от 07.02.1992 № 2300-1 "О защите прав потребителей", Постановлением Правительства Российской Федерации</w:t>
      </w:r>
      <w:r>
        <w:t xml:space="preserve">  от 15.09.2020</w:t>
      </w:r>
      <w:r w:rsidRPr="002139F5">
        <w:t xml:space="preserve"> № </w:t>
      </w:r>
      <w:r>
        <w:t>1441</w:t>
      </w:r>
      <w:r w:rsidRPr="002139F5">
        <w:t xml:space="preserve"> «Об утверждении Правил оказания платных образовательных услуг», настоящий договор о нижеследующем:</w:t>
      </w:r>
      <w:proofErr w:type="gramEnd"/>
    </w:p>
    <w:p w:rsidR="008C0FA2" w:rsidRPr="00F05F24" w:rsidRDefault="008C0FA2" w:rsidP="008C0FA2">
      <w:pPr>
        <w:pBdr>
          <w:top w:val="single" w:sz="4" w:space="1" w:color="auto"/>
        </w:pBdr>
        <w:ind w:firstLine="720"/>
        <w:jc w:val="center"/>
        <w:rPr>
          <w:b/>
        </w:rPr>
      </w:pPr>
      <w:r w:rsidRPr="002139F5">
        <w:t>1. ПРЕДМЕТ ДОГОВОРА</w:t>
      </w:r>
    </w:p>
    <w:p w:rsidR="008C0FA2" w:rsidRPr="002139F5" w:rsidRDefault="008C0FA2" w:rsidP="008C0FA2">
      <w:pPr>
        <w:tabs>
          <w:tab w:val="center" w:pos="9214"/>
          <w:tab w:val="right" w:pos="10205"/>
        </w:tabs>
        <w:ind w:firstLine="567"/>
        <w:jc w:val="both"/>
      </w:pPr>
      <w:r w:rsidRPr="002139F5">
        <w:t>1.1. Исполнитель предоставляет, а Заказчик оплачивает платные образовательные услуги, наименование и количество которых определено в приложении 1, являющемся неотъемлемой частью настоящего договора. Срок обуче</w:t>
      </w:r>
      <w:r>
        <w:t xml:space="preserve">ния в соответствии с </w:t>
      </w:r>
      <w:r w:rsidRPr="002139F5">
        <w:t xml:space="preserve"> учебным планом (индивидуально, в группе) составляет  ____</w:t>
      </w:r>
      <w:r>
        <w:t>8_____месяцев</w:t>
      </w:r>
      <w:r w:rsidRPr="002139F5">
        <w:t xml:space="preserve"> </w:t>
      </w:r>
    </w:p>
    <w:p w:rsidR="008C0FA2" w:rsidRDefault="008C0FA2" w:rsidP="008C0FA2">
      <w:pPr>
        <w:tabs>
          <w:tab w:val="center" w:pos="9214"/>
          <w:tab w:val="right" w:pos="10205"/>
        </w:tabs>
        <w:ind w:left="567"/>
        <w:jc w:val="both"/>
        <w:rPr>
          <w:u w:val="single"/>
        </w:rPr>
      </w:pPr>
      <w:r w:rsidRPr="002139F5">
        <w:t xml:space="preserve">1.2. Исполнитель обязуется предоставлять платные образовательные услуги в отношении  </w:t>
      </w:r>
      <w:r w:rsidRPr="00F05F24">
        <w:t>Воспитанника</w:t>
      </w:r>
      <w:proofErr w:type="gramStart"/>
      <w:r w:rsidRPr="00F05F24">
        <w:t xml:space="preserve"> </w:t>
      </w:r>
      <w:r w:rsidRPr="002D253D">
        <w:t>,</w:t>
      </w:r>
      <w:proofErr w:type="gramEnd"/>
      <w:r w:rsidRPr="002D253D">
        <w:t xml:space="preserve">  проживающего п</w:t>
      </w:r>
      <w:r>
        <w:t xml:space="preserve">о адресу: </w:t>
      </w:r>
      <w:r>
        <w:rPr>
          <w:u w:val="single"/>
        </w:rPr>
        <w:t>_________________________________</w:t>
      </w:r>
    </w:p>
    <w:p w:rsidR="008C0FA2" w:rsidRDefault="008C0FA2" w:rsidP="008C0FA2">
      <w:pPr>
        <w:tabs>
          <w:tab w:val="center" w:pos="9214"/>
          <w:tab w:val="right" w:pos="10205"/>
        </w:tabs>
        <w:ind w:left="567"/>
        <w:jc w:val="both"/>
      </w:pPr>
      <w:r w:rsidRPr="00E13FAB">
        <w:t xml:space="preserve">1.3.Длительность одного занятия  составляет </w:t>
      </w:r>
      <w:r>
        <w:t>___________</w:t>
      </w:r>
      <w:r w:rsidRPr="00E13FAB">
        <w:t xml:space="preserve"> минут</w:t>
      </w:r>
    </w:p>
    <w:p w:rsidR="008C0FA2" w:rsidRDefault="008C0FA2" w:rsidP="008C0FA2">
      <w:pPr>
        <w:tabs>
          <w:tab w:val="center" w:pos="9214"/>
          <w:tab w:val="right" w:pos="10205"/>
        </w:tabs>
        <w:ind w:left="567"/>
        <w:jc w:val="both"/>
      </w:pPr>
      <w:r>
        <w:t>1.4</w:t>
      </w:r>
      <w:r w:rsidRPr="0054049C">
        <w:t>. После освоения Воспитанником дополнительной образовательной программы  документ не вы</w:t>
      </w:r>
      <w:r>
        <w:t>дается</w:t>
      </w:r>
    </w:p>
    <w:p w:rsidR="008C0FA2" w:rsidRDefault="008C0FA2" w:rsidP="008C0FA2">
      <w:pPr>
        <w:tabs>
          <w:tab w:val="center" w:pos="9214"/>
          <w:tab w:val="right" w:pos="10205"/>
        </w:tabs>
        <w:ind w:left="567"/>
        <w:jc w:val="both"/>
      </w:pPr>
      <w:r>
        <w:t>1.5.Форма обучени</w:t>
      </w:r>
      <w:proofErr w:type="gramStart"/>
      <w:r>
        <w:t>я-</w:t>
      </w:r>
      <w:proofErr w:type="gramEnd"/>
      <w:r>
        <w:t xml:space="preserve"> очная</w:t>
      </w:r>
    </w:p>
    <w:p w:rsidR="008C0FA2" w:rsidRDefault="008C0FA2" w:rsidP="008C0FA2">
      <w:pPr>
        <w:tabs>
          <w:tab w:val="center" w:pos="9214"/>
          <w:tab w:val="right" w:pos="10205"/>
        </w:tabs>
        <w:ind w:firstLine="567"/>
        <w:jc w:val="center"/>
      </w:pPr>
    </w:p>
    <w:p w:rsidR="008C0FA2" w:rsidRPr="002139F5" w:rsidRDefault="008C0FA2" w:rsidP="008C0FA2">
      <w:pPr>
        <w:tabs>
          <w:tab w:val="center" w:pos="9214"/>
          <w:tab w:val="right" w:pos="10205"/>
        </w:tabs>
        <w:ind w:firstLine="567"/>
        <w:jc w:val="center"/>
      </w:pPr>
      <w:r w:rsidRPr="002139F5">
        <w:t>2. ОБЯЗАННОСТИ ИСПОЛНИТЕЛЯ</w:t>
      </w:r>
    </w:p>
    <w:p w:rsidR="008C0FA2" w:rsidRPr="002139F5" w:rsidRDefault="008C0FA2" w:rsidP="008C0FA2">
      <w:pPr>
        <w:ind w:firstLine="567"/>
      </w:pPr>
      <w:r w:rsidRPr="002139F5">
        <w:t>Исполнитель обязан:</w:t>
      </w:r>
    </w:p>
    <w:p w:rsidR="008C0FA2" w:rsidRPr="002139F5" w:rsidRDefault="008C0FA2" w:rsidP="008C0FA2">
      <w:pPr>
        <w:ind w:firstLine="567"/>
        <w:jc w:val="both"/>
      </w:pPr>
      <w:r w:rsidRPr="002139F5">
        <w:t>2.1.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C0FA2" w:rsidRPr="002139F5" w:rsidRDefault="008C0FA2" w:rsidP="008C0FA2">
      <w:pPr>
        <w:adjustRightInd w:val="0"/>
        <w:ind w:firstLine="540"/>
        <w:jc w:val="both"/>
      </w:pPr>
      <w:r w:rsidRPr="002139F5">
        <w:t xml:space="preserve">2.2.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5" w:history="1">
        <w:r w:rsidRPr="002139F5">
          <w:t>законом</w:t>
        </w:r>
      </w:hyperlink>
      <w:r w:rsidRPr="002139F5">
        <w:t xml:space="preserve"> "Об образовании в Российской Федерации". Информация предоставляется Исполнителем в месте фактического осуществления образовательной деятельности.  </w:t>
      </w:r>
    </w:p>
    <w:p w:rsidR="008C0FA2" w:rsidRPr="002139F5" w:rsidRDefault="008C0FA2" w:rsidP="008C0FA2">
      <w:pPr>
        <w:ind w:firstLine="567"/>
        <w:jc w:val="both"/>
      </w:pPr>
      <w:r w:rsidRPr="002139F5">
        <w:t>2.3.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календарным учебным графиком и расписанием занятий, разрабатываемыми Исполнителем.</w:t>
      </w:r>
    </w:p>
    <w:p w:rsidR="008C0FA2" w:rsidRPr="002139F5" w:rsidRDefault="008C0FA2" w:rsidP="008C0FA2">
      <w:pPr>
        <w:ind w:firstLine="567"/>
        <w:jc w:val="both"/>
      </w:pPr>
      <w:r w:rsidRPr="002139F5">
        <w:t>2.4.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8C0FA2" w:rsidRPr="002139F5" w:rsidRDefault="008C0FA2" w:rsidP="008C0FA2">
      <w:pPr>
        <w:ind w:firstLine="567"/>
        <w:jc w:val="both"/>
      </w:pPr>
      <w:r w:rsidRPr="002139F5">
        <w:t>2.5. Во время оказания платных образовательных услуг проявлять уважение к личности Воспитанника, оберегать его от всех форм физического и психологического насилия, обеспечивать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C0FA2" w:rsidRPr="002139F5" w:rsidRDefault="008C0FA2" w:rsidP="008C0FA2">
      <w:pPr>
        <w:ind w:firstLine="567"/>
        <w:jc w:val="both"/>
      </w:pPr>
      <w:r w:rsidRPr="002139F5">
        <w:lastRenderedPageBreak/>
        <w:t>2.6. Сохранить место за Воспитанником (в системе оказываемых образовательным учреждением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8C0FA2" w:rsidRPr="002139F5" w:rsidRDefault="008C0FA2" w:rsidP="008C0FA2">
      <w:pPr>
        <w:ind w:firstLine="567"/>
        <w:jc w:val="both"/>
      </w:pPr>
      <w:r w:rsidRPr="002139F5">
        <w:t>2.7. Уведомить Заказчика о нецелесообразности оказания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8C0FA2" w:rsidRDefault="008C0FA2" w:rsidP="008C0FA2">
      <w:pPr>
        <w:spacing w:before="240" w:after="240"/>
        <w:jc w:val="center"/>
      </w:pPr>
    </w:p>
    <w:p w:rsidR="008C0FA2" w:rsidRPr="002139F5" w:rsidRDefault="008C0FA2" w:rsidP="008C0FA2">
      <w:pPr>
        <w:spacing w:before="240" w:after="240"/>
        <w:jc w:val="center"/>
      </w:pPr>
      <w:r w:rsidRPr="002139F5">
        <w:t>3. ОБЯЗАННОСТИ ЗАКАЗЧИКА</w:t>
      </w:r>
    </w:p>
    <w:p w:rsidR="008C0FA2" w:rsidRPr="002139F5" w:rsidRDefault="008C0FA2" w:rsidP="008C0FA2">
      <w:pPr>
        <w:ind w:firstLine="567"/>
        <w:jc w:val="both"/>
      </w:pPr>
      <w:r w:rsidRPr="002139F5">
        <w:t>3.1. Своевременно вносить плату за предоставленные услуги, указанные в разделе 1 настоящего договора.</w:t>
      </w:r>
    </w:p>
    <w:p w:rsidR="008C0FA2" w:rsidRPr="002139F5" w:rsidRDefault="008C0FA2" w:rsidP="008C0FA2">
      <w:pPr>
        <w:ind w:firstLine="567"/>
        <w:jc w:val="both"/>
      </w:pPr>
      <w:r w:rsidRPr="002139F5">
        <w:t xml:space="preserve"> 3.2. Незамедлительно сообщать Исполнителю об изменении контактного телефона и места жительства Обучающегося и Заказчика</w:t>
      </w:r>
      <w:proofErr w:type="gramStart"/>
      <w:r w:rsidRPr="002139F5">
        <w:t>.</w:t>
      </w:r>
      <w:r>
        <w:t>.</w:t>
      </w:r>
      <w:proofErr w:type="gramEnd"/>
    </w:p>
    <w:p w:rsidR="008C0FA2" w:rsidRPr="002139F5" w:rsidRDefault="008C0FA2" w:rsidP="008C0FA2">
      <w:pPr>
        <w:ind w:firstLine="567"/>
        <w:jc w:val="both"/>
      </w:pPr>
      <w:r w:rsidRPr="002139F5">
        <w:t>3.3.</w:t>
      </w:r>
      <w:r w:rsidRPr="002139F5">
        <w:rPr>
          <w:lang w:val="en-US"/>
        </w:rPr>
        <w:t> </w:t>
      </w:r>
      <w:r w:rsidRPr="002139F5">
        <w:t>Извещать Исполнителя об уважительных причинах отсутствия Воспитанника на занятиях.</w:t>
      </w:r>
    </w:p>
    <w:p w:rsidR="008C0FA2" w:rsidRPr="002139F5" w:rsidRDefault="008C0FA2" w:rsidP="008C0FA2">
      <w:pPr>
        <w:ind w:firstLine="567"/>
        <w:jc w:val="both"/>
      </w:pPr>
      <w:r w:rsidRPr="002139F5">
        <w:t>3.4.</w:t>
      </w:r>
      <w:r w:rsidRPr="002139F5">
        <w:rPr>
          <w:lang w:val="en-US"/>
        </w:rPr>
        <w:t> </w:t>
      </w:r>
      <w:r w:rsidRPr="002139F5">
        <w:t>По просьбе Исполнителя приходить для беседы при наличии претензий Исполнителя к поведению  или его отношению к получению  платных  образовательных услуг.</w:t>
      </w:r>
    </w:p>
    <w:p w:rsidR="008C0FA2" w:rsidRPr="002139F5" w:rsidRDefault="008C0FA2" w:rsidP="008C0FA2">
      <w:pPr>
        <w:ind w:firstLine="567"/>
        <w:jc w:val="both"/>
      </w:pPr>
      <w:r w:rsidRPr="002139F5">
        <w:t>3.5.</w:t>
      </w:r>
      <w:r w:rsidRPr="002139F5">
        <w:rPr>
          <w:lang w:val="en-US"/>
        </w:rPr>
        <w:t> </w:t>
      </w:r>
      <w:r w:rsidRPr="002139F5">
        <w:t>Проявлять уважение к педагогам, администрации и техническому персоналу Исполнителя.</w:t>
      </w:r>
    </w:p>
    <w:p w:rsidR="008C0FA2" w:rsidRPr="002139F5" w:rsidRDefault="008C0FA2" w:rsidP="008C0FA2">
      <w:pPr>
        <w:ind w:firstLine="567"/>
        <w:jc w:val="both"/>
      </w:pPr>
      <w:r w:rsidRPr="002139F5">
        <w:t>3.6.</w:t>
      </w:r>
      <w:r w:rsidRPr="002139F5">
        <w:rPr>
          <w:lang w:val="en-US"/>
        </w:rPr>
        <w:t> </w:t>
      </w:r>
      <w:r w:rsidRPr="002139F5">
        <w:t>Возмещать ущерб, причиненный  Воспитанником, имуществу Исполнителя в соответствии с законодательством Российской Федерации.</w:t>
      </w:r>
    </w:p>
    <w:p w:rsidR="008C0FA2" w:rsidRPr="002139F5" w:rsidRDefault="008C0FA2" w:rsidP="008C0FA2">
      <w:pPr>
        <w:ind w:firstLine="567"/>
        <w:jc w:val="both"/>
      </w:pPr>
      <w:r w:rsidRPr="002139F5">
        <w:t>3.7.</w:t>
      </w:r>
      <w:r w:rsidRPr="002139F5">
        <w:rPr>
          <w:lang w:val="en-US"/>
        </w:rPr>
        <w:t> </w:t>
      </w:r>
      <w:r w:rsidRPr="002139F5">
        <w:t>Обеспечить Воспитанника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8C0FA2" w:rsidRPr="002139F5" w:rsidRDefault="008C0FA2" w:rsidP="008C0FA2">
      <w:pPr>
        <w:ind w:firstLine="567"/>
        <w:jc w:val="both"/>
      </w:pPr>
      <w:r w:rsidRPr="002139F5">
        <w:t>3.8.</w:t>
      </w:r>
      <w:r w:rsidRPr="002139F5">
        <w:rPr>
          <w:lang w:val="en-US"/>
        </w:rPr>
        <w:t> </w:t>
      </w:r>
      <w:r w:rsidRPr="002139F5">
        <w:t>В случае выявления заболевания Воспитанника (по заключению учреждений здравоохранения либо медицинского персонала Исполнителя) освободить Воспитанника от занятий и принять меры по его выздоровлению.</w:t>
      </w:r>
    </w:p>
    <w:p w:rsidR="008C0FA2" w:rsidRPr="002139F5" w:rsidRDefault="008C0FA2" w:rsidP="008C0FA2">
      <w:pPr>
        <w:ind w:firstLine="567"/>
        <w:jc w:val="both"/>
      </w:pPr>
      <w:r w:rsidRPr="002139F5">
        <w:t xml:space="preserve"> </w:t>
      </w:r>
    </w:p>
    <w:p w:rsidR="008C0FA2" w:rsidRPr="002139F5" w:rsidRDefault="008C0FA2" w:rsidP="008C0FA2">
      <w:pPr>
        <w:ind w:firstLine="567"/>
        <w:jc w:val="center"/>
      </w:pPr>
      <w:r>
        <w:t>4</w:t>
      </w:r>
      <w:r w:rsidRPr="002139F5">
        <w:t xml:space="preserve">. ПРАВА ИСПОЛНИТЕЛЯ, ЗАКАЗЧИКА,  </w:t>
      </w:r>
    </w:p>
    <w:p w:rsidR="008C0FA2" w:rsidRPr="002139F5" w:rsidRDefault="008C0FA2" w:rsidP="008C0FA2">
      <w:pPr>
        <w:ind w:firstLine="567"/>
      </w:pPr>
    </w:p>
    <w:p w:rsidR="008C0FA2" w:rsidRPr="002139F5" w:rsidRDefault="008C0FA2" w:rsidP="008C0FA2">
      <w:pPr>
        <w:ind w:firstLine="567"/>
        <w:jc w:val="both"/>
      </w:pPr>
      <w:r>
        <w:t xml:space="preserve"> 4</w:t>
      </w:r>
      <w:r w:rsidRPr="002139F5">
        <w:t>.1.</w:t>
      </w:r>
      <w:r w:rsidRPr="002139F5">
        <w:rPr>
          <w:lang w:val="en-US"/>
        </w:rPr>
        <w:t> </w:t>
      </w:r>
      <w:r w:rsidRPr="002139F5">
        <w:t>Заказчик вправе требовать от Исполнителя предоставления информации:</w:t>
      </w:r>
    </w:p>
    <w:p w:rsidR="008C0FA2" w:rsidRPr="002139F5" w:rsidRDefault="008C0FA2" w:rsidP="008C0FA2">
      <w:pPr>
        <w:ind w:firstLine="567"/>
        <w:jc w:val="both"/>
      </w:pPr>
      <w:r w:rsidRPr="002139F5">
        <w:t>-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8C0FA2" w:rsidRPr="002139F5" w:rsidRDefault="008C0FA2" w:rsidP="008C0FA2">
      <w:pPr>
        <w:ind w:firstLine="567"/>
        <w:jc w:val="both"/>
      </w:pPr>
      <w:r w:rsidRPr="002139F5">
        <w:t>- об успеваемости, поведении, отношении Воспитанника к учебе и его способностях в отношении обучения;</w:t>
      </w:r>
    </w:p>
    <w:p w:rsidR="008C0FA2" w:rsidRPr="002139F5" w:rsidRDefault="008C0FA2" w:rsidP="008C0FA2">
      <w:pPr>
        <w:ind w:firstLine="567"/>
        <w:jc w:val="both"/>
      </w:pPr>
      <w:r w:rsidRPr="002139F5">
        <w:t>- другой информации, относящейся к исполнению настоящего договора.</w:t>
      </w:r>
    </w:p>
    <w:p w:rsidR="008C0FA2" w:rsidRPr="002139F5" w:rsidRDefault="008C0FA2" w:rsidP="008C0FA2">
      <w:pPr>
        <w:ind w:firstLine="567"/>
        <w:jc w:val="both"/>
      </w:pPr>
      <w:r>
        <w:t xml:space="preserve">  4</w:t>
      </w:r>
      <w:r w:rsidRPr="002139F5">
        <w:t>.2. Заказчик, надлежащим образом исполнившие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8C0FA2" w:rsidRPr="002139F5" w:rsidRDefault="008C0FA2" w:rsidP="008C0FA2">
      <w:pPr>
        <w:ind w:firstLine="567"/>
        <w:jc w:val="both"/>
      </w:pPr>
      <w:r>
        <w:t>4</w:t>
      </w:r>
      <w:r w:rsidRPr="002139F5">
        <w:t xml:space="preserve">.3. Воспитанник вправе пользоваться имуществом Исполнителя, необходимым для получения платных   образовательных услуг во время занятий.  </w:t>
      </w:r>
    </w:p>
    <w:p w:rsidR="008C0FA2" w:rsidRPr="002139F5" w:rsidRDefault="008C0FA2" w:rsidP="008C0FA2">
      <w:pPr>
        <w:ind w:firstLine="567"/>
        <w:jc w:val="both"/>
      </w:pPr>
      <w:r>
        <w:t>4</w:t>
      </w:r>
      <w:r w:rsidRPr="002139F5">
        <w:t>.4. Исполнитель  вправе досрочно расторгнуть настоящий договор в случае отказа Заказчика от обязанности по внесению платы за предоставление платных  образовательных услуг.</w:t>
      </w:r>
    </w:p>
    <w:p w:rsidR="008C0FA2" w:rsidRPr="002139F5" w:rsidRDefault="008C0FA2" w:rsidP="008C0FA2">
      <w:pPr>
        <w:spacing w:before="240" w:after="240"/>
        <w:jc w:val="center"/>
      </w:pPr>
      <w:r>
        <w:t>5</w:t>
      </w:r>
      <w:r w:rsidRPr="002139F5">
        <w:t>. ПОРЯДОК ОПЛАТЫ УСЛУГ</w:t>
      </w:r>
    </w:p>
    <w:p w:rsidR="008C0FA2" w:rsidRPr="00DD150A" w:rsidRDefault="008C0FA2" w:rsidP="008C0FA2">
      <w:pPr>
        <w:tabs>
          <w:tab w:val="center" w:pos="5812"/>
          <w:tab w:val="right" w:pos="10205"/>
        </w:tabs>
        <w:ind w:firstLine="567"/>
      </w:pPr>
      <w:r>
        <w:t>5</w:t>
      </w:r>
      <w:r w:rsidRPr="002139F5">
        <w:t>.1. Заказчик  ежемесячно в российских рублях оплачивает услуги, указанные в разделе 1 настоящего договора, в сумме</w:t>
      </w:r>
      <w:r>
        <w:t xml:space="preserve"> </w:t>
      </w:r>
    </w:p>
    <w:p w:rsidR="008C0FA2" w:rsidRPr="002139F5" w:rsidRDefault="008C0FA2" w:rsidP="008C0FA2">
      <w:pPr>
        <w:pBdr>
          <w:top w:val="single" w:sz="4" w:space="0" w:color="auto"/>
        </w:pBdr>
        <w:jc w:val="center"/>
      </w:pPr>
      <w:r w:rsidRPr="002139F5">
        <w:t>(указать денежную сумму в рублях)</w:t>
      </w:r>
    </w:p>
    <w:p w:rsidR="008C0FA2" w:rsidRPr="002139F5" w:rsidRDefault="008C0FA2" w:rsidP="008C0FA2">
      <w:pPr>
        <w:pBdr>
          <w:top w:val="single" w:sz="4" w:space="0" w:color="auto"/>
        </w:pBdr>
        <w:jc w:val="both"/>
      </w:pPr>
      <w:r w:rsidRPr="002139F5">
        <w:t xml:space="preserve">         </w:t>
      </w:r>
      <w:r>
        <w:t>5</w:t>
      </w:r>
      <w:r w:rsidRPr="002139F5">
        <w:t xml:space="preserve">.2. Оплата </w:t>
      </w:r>
      <w:r>
        <w:t xml:space="preserve"> за платные образовательные услуги </w:t>
      </w:r>
      <w:r w:rsidRPr="002139F5">
        <w:t xml:space="preserve">производится </w:t>
      </w:r>
      <w:r>
        <w:t xml:space="preserve"> до 15</w:t>
      </w:r>
      <w:r w:rsidRPr="002139F5">
        <w:t xml:space="preserve"> числа текущего месяца в безналичном поряд</w:t>
      </w:r>
      <w:r>
        <w:t xml:space="preserve">ке </w:t>
      </w:r>
      <w:r w:rsidRPr="002139F5">
        <w:t xml:space="preserve"> </w:t>
      </w:r>
      <w:r>
        <w:t>по квитанции</w:t>
      </w:r>
      <w:r w:rsidRPr="00E6066E">
        <w:rPr>
          <w:b/>
        </w:rPr>
        <w:t xml:space="preserve">, выдаваемой  в дошкольном учреждении путем внесения  денежных средств  на лицевой счет Исполнителя, </w:t>
      </w:r>
      <w:r>
        <w:t>указанный в пункте 9 настоящего Договора об оказании платных образовательных услуг.</w:t>
      </w:r>
      <w:r w:rsidRPr="002139F5">
        <w:t xml:space="preserve"> </w:t>
      </w:r>
    </w:p>
    <w:p w:rsidR="008C0FA2" w:rsidRPr="002139F5" w:rsidRDefault="008C0FA2" w:rsidP="008C0FA2">
      <w:pPr>
        <w:ind w:firstLine="567"/>
        <w:jc w:val="both"/>
      </w:pPr>
      <w:r>
        <w:t>5</w:t>
      </w:r>
      <w:r w:rsidRPr="002139F5">
        <w:t>.3. На оказание платных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неотъемлемой частью договора.</w:t>
      </w:r>
    </w:p>
    <w:p w:rsidR="008C0FA2" w:rsidRPr="002139F5" w:rsidRDefault="008C0FA2" w:rsidP="008C0FA2">
      <w:pPr>
        <w:ind w:firstLine="567"/>
        <w:jc w:val="both"/>
      </w:pPr>
      <w:r>
        <w:t>5</w:t>
      </w:r>
      <w:r w:rsidRPr="002139F5">
        <w:t>.4.По истечении месяца Заказчику производится перерасчет оплаты за оказанные услуги  в случае болезни или отсутствия Воспитанника</w:t>
      </w:r>
      <w:r>
        <w:t xml:space="preserve"> </w:t>
      </w:r>
      <w:r w:rsidRPr="0084680F">
        <w:t>и</w:t>
      </w:r>
      <w:r w:rsidRPr="002139F5">
        <w:t>ли отсутствия специалиста.</w:t>
      </w:r>
    </w:p>
    <w:p w:rsidR="008C0FA2" w:rsidRPr="002139F5" w:rsidRDefault="008C0FA2" w:rsidP="008C0FA2">
      <w:pPr>
        <w:spacing w:before="240" w:after="240"/>
        <w:jc w:val="center"/>
      </w:pPr>
      <w:r>
        <w:t>6</w:t>
      </w:r>
      <w:r w:rsidRPr="002139F5">
        <w:t>. ОСНОВАНИЯ ИЗМЕНЕНИЯ И РАСТОРЖЕНИЯ ДОГОВОРА</w:t>
      </w:r>
    </w:p>
    <w:p w:rsidR="008C0FA2" w:rsidRPr="002139F5" w:rsidRDefault="008C0FA2" w:rsidP="008C0FA2">
      <w:pPr>
        <w:ind w:firstLine="567"/>
        <w:jc w:val="both"/>
      </w:pPr>
      <w:r>
        <w:lastRenderedPageBreak/>
        <w:t>6</w:t>
      </w:r>
      <w:r w:rsidRPr="002139F5">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C0FA2" w:rsidRPr="002139F5" w:rsidRDefault="008C0FA2" w:rsidP="008C0FA2">
      <w:pPr>
        <w:ind w:firstLine="567"/>
        <w:jc w:val="both"/>
      </w:pPr>
      <w:r>
        <w:t>6</w:t>
      </w:r>
      <w:r w:rsidRPr="002139F5">
        <w:t xml:space="preserve">.2.   Настоящий </w:t>
      </w:r>
      <w:proofErr w:type="gramStart"/>
      <w:r w:rsidRPr="002139F5">
        <w:t>договор</w:t>
      </w:r>
      <w:proofErr w:type="gramEnd"/>
      <w:r w:rsidRPr="002139F5">
        <w:t xml:space="preserve">  может быть расторгнут по соглашению сторон. По инициативе одной из сторон </w:t>
      </w:r>
      <w:proofErr w:type="gramStart"/>
      <w:r w:rsidRPr="002139F5">
        <w:t>договор</w:t>
      </w:r>
      <w:proofErr w:type="gramEnd"/>
      <w:r w:rsidRPr="002139F5">
        <w:t xml:space="preserve">  может быть расторгнут по основаниям, предусмотренным действующим законодательством Российской Федерации.</w:t>
      </w:r>
    </w:p>
    <w:p w:rsidR="008C0FA2" w:rsidRPr="002139F5" w:rsidRDefault="008C0FA2" w:rsidP="008C0FA2">
      <w:pPr>
        <w:ind w:firstLine="567"/>
        <w:jc w:val="both"/>
      </w:pPr>
      <w:r>
        <w:t>6</w:t>
      </w:r>
      <w:r w:rsidRPr="002139F5">
        <w:t xml:space="preserve">.3. Помимо этого, Исполнитель вправе отказаться от исполнения договора, если Заказчик нарушил сроки оплаты услуг по настоящему договору в течение 3-х месяцев подряд.  </w:t>
      </w:r>
    </w:p>
    <w:p w:rsidR="008C0FA2" w:rsidRPr="002139F5" w:rsidRDefault="008C0FA2" w:rsidP="008C0FA2">
      <w:pPr>
        <w:ind w:firstLine="567"/>
        <w:jc w:val="both"/>
      </w:pPr>
      <w:r>
        <w:t>6</w:t>
      </w:r>
      <w:r w:rsidRPr="002139F5">
        <w:t xml:space="preserve">.4. Если Воспитанник своим поведением систематически нарушает права и законные интересы других воспитанников и работников Исполнителя или препятствует нормальному осуществлению образовательного </w:t>
      </w:r>
      <w:r>
        <w:t xml:space="preserve">процесса, </w:t>
      </w:r>
      <w:r w:rsidRPr="002139F5">
        <w:t>Исполнитель вправе отказаться от</w:t>
      </w:r>
      <w:r w:rsidRPr="002139F5">
        <w:br/>
        <w:t>исполнения договора, когда после пяти  предупреждений Заказчик (родитель, законный представитель)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p>
    <w:p w:rsidR="008C0FA2" w:rsidRPr="002139F5" w:rsidRDefault="008C0FA2" w:rsidP="008C0FA2">
      <w:pPr>
        <w:tabs>
          <w:tab w:val="center" w:pos="4678"/>
          <w:tab w:val="right" w:pos="10205"/>
        </w:tabs>
        <w:jc w:val="both"/>
      </w:pPr>
      <w:r>
        <w:t xml:space="preserve">         6</w:t>
      </w:r>
      <w:r w:rsidRPr="002139F5">
        <w:t>.5.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C0FA2" w:rsidRDefault="008C0FA2" w:rsidP="008C0FA2">
      <w:pPr>
        <w:adjustRightInd w:val="0"/>
        <w:jc w:val="both"/>
      </w:pPr>
      <w:r>
        <w:t xml:space="preserve">        </w:t>
      </w:r>
    </w:p>
    <w:p w:rsidR="008C0FA2" w:rsidRDefault="008C0FA2" w:rsidP="008C0FA2">
      <w:pPr>
        <w:adjustRightInd w:val="0"/>
        <w:jc w:val="both"/>
      </w:pPr>
      <w:r>
        <w:t xml:space="preserve">           </w:t>
      </w:r>
      <w:r w:rsidRPr="002139F5">
        <w:t xml:space="preserve">а) безвозмездного оказания платных </w:t>
      </w:r>
      <w:r>
        <w:t xml:space="preserve"> образовательных услуг;</w:t>
      </w:r>
    </w:p>
    <w:p w:rsidR="008C0FA2" w:rsidRPr="002139F5" w:rsidRDefault="008C0FA2" w:rsidP="008C0FA2">
      <w:pPr>
        <w:adjustRightInd w:val="0"/>
        <w:ind w:firstLine="540"/>
        <w:jc w:val="both"/>
      </w:pPr>
      <w:r w:rsidRPr="002139F5">
        <w:t>б) соразмерного уменьшения стоимости оказанных платных  образовательных услуг;</w:t>
      </w:r>
    </w:p>
    <w:p w:rsidR="008C0FA2" w:rsidRPr="002139F5" w:rsidRDefault="008C0FA2" w:rsidP="008C0FA2">
      <w:pPr>
        <w:adjustRightInd w:val="0"/>
        <w:ind w:firstLine="540"/>
        <w:jc w:val="both"/>
      </w:pPr>
      <w:r w:rsidRPr="002139F5">
        <w:t>в) возмещения понесенных им расходов по устранению недостатков оказанных платных образовательных  услуг своими силами или третьими лицами.</w:t>
      </w:r>
    </w:p>
    <w:p w:rsidR="008C0FA2" w:rsidRPr="002139F5" w:rsidRDefault="008C0FA2" w:rsidP="008C0FA2">
      <w:pPr>
        <w:adjustRightInd w:val="0"/>
        <w:ind w:firstLine="540"/>
        <w:jc w:val="both"/>
      </w:pPr>
      <w:r>
        <w:t>6</w:t>
      </w:r>
      <w:r w:rsidRPr="002139F5">
        <w:t>.6.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настоящего договора.</w:t>
      </w:r>
    </w:p>
    <w:p w:rsidR="008C0FA2" w:rsidRPr="002139F5" w:rsidRDefault="008C0FA2" w:rsidP="008C0FA2">
      <w:pPr>
        <w:adjustRightInd w:val="0"/>
        <w:ind w:firstLine="540"/>
        <w:jc w:val="both"/>
      </w:pPr>
      <w:r>
        <w:t>6</w:t>
      </w:r>
      <w:r w:rsidRPr="002139F5">
        <w:t>.7.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8C0FA2" w:rsidRPr="002139F5" w:rsidRDefault="008C0FA2" w:rsidP="008C0FA2">
      <w:pPr>
        <w:adjustRightInd w:val="0"/>
        <w:ind w:firstLine="540"/>
        <w:jc w:val="both"/>
      </w:pPr>
      <w:r w:rsidRPr="002139F5">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C0FA2" w:rsidRPr="002139F5" w:rsidRDefault="008C0FA2" w:rsidP="008C0FA2">
      <w:pPr>
        <w:adjustRightInd w:val="0"/>
        <w:ind w:firstLine="540"/>
        <w:jc w:val="both"/>
      </w:pPr>
      <w:r w:rsidRPr="002139F5">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8C0FA2" w:rsidRPr="002139F5" w:rsidRDefault="008C0FA2" w:rsidP="008C0FA2">
      <w:pPr>
        <w:adjustRightInd w:val="0"/>
        <w:ind w:firstLine="540"/>
        <w:jc w:val="both"/>
      </w:pPr>
      <w:r w:rsidRPr="002139F5">
        <w:t>в) потребовать уменьшения стоимости платных  образовательных услуг;</w:t>
      </w:r>
    </w:p>
    <w:p w:rsidR="008C0FA2" w:rsidRPr="002139F5" w:rsidRDefault="008C0FA2" w:rsidP="008C0FA2">
      <w:pPr>
        <w:adjustRightInd w:val="0"/>
        <w:ind w:firstLine="540"/>
        <w:jc w:val="both"/>
      </w:pPr>
      <w:r w:rsidRPr="002139F5">
        <w:t>г) расторгнуть договор.</w:t>
      </w:r>
    </w:p>
    <w:p w:rsidR="008C0FA2" w:rsidRPr="002139F5" w:rsidRDefault="008C0FA2" w:rsidP="008C0FA2">
      <w:pPr>
        <w:adjustRightInd w:val="0"/>
        <w:ind w:firstLine="540"/>
        <w:jc w:val="both"/>
      </w:pPr>
      <w:r>
        <w:t>6</w:t>
      </w:r>
      <w:r w:rsidRPr="002139F5">
        <w:t>.8.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C0FA2" w:rsidRPr="002139F5" w:rsidRDefault="008C0FA2" w:rsidP="008C0FA2">
      <w:pPr>
        <w:tabs>
          <w:tab w:val="center" w:pos="4678"/>
          <w:tab w:val="right" w:pos="10205"/>
        </w:tabs>
        <w:jc w:val="both"/>
      </w:pPr>
    </w:p>
    <w:p w:rsidR="008C0FA2" w:rsidRPr="002139F5" w:rsidRDefault="008C0FA2" w:rsidP="008C0FA2">
      <w:pPr>
        <w:spacing w:before="180" w:after="180"/>
        <w:jc w:val="center"/>
      </w:pPr>
      <w:r>
        <w:t>7</w:t>
      </w:r>
      <w:r w:rsidRPr="002139F5">
        <w:t>. ОТВЕТСТВЕННОСТЬ ЗА НЕИСПОЛНЕНИЕ ИЛИ НЕНАДЛЕЖАЩЕЕ ИСПОЛНЕНИЕ ОБЯЗАТЕЛЬСТВ ПО НАСТОЯЩЕМУ ДОГОВОРУ</w:t>
      </w:r>
    </w:p>
    <w:p w:rsidR="008C0FA2" w:rsidRPr="002139F5" w:rsidRDefault="008C0FA2" w:rsidP="008C0FA2">
      <w:pPr>
        <w:ind w:firstLine="567"/>
        <w:jc w:val="both"/>
      </w:pPr>
      <w:r>
        <w:t>7</w:t>
      </w:r>
      <w:r w:rsidRPr="002139F5">
        <w:t xml:space="preserve">.1.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и законодательством о защите прав потребителей.  </w:t>
      </w:r>
    </w:p>
    <w:p w:rsidR="008C0FA2" w:rsidRPr="002139F5" w:rsidRDefault="008C0FA2" w:rsidP="008C0FA2">
      <w:pPr>
        <w:spacing w:before="180" w:after="180"/>
        <w:jc w:val="center"/>
      </w:pPr>
      <w:r>
        <w:t>8</w:t>
      </w:r>
      <w:r w:rsidRPr="002139F5">
        <w:t>. СРОК ДЕЙСТВИЯ ДОГОВОРА И ДРУГИЕ УСЛОВИЯ</w:t>
      </w:r>
    </w:p>
    <w:tbl>
      <w:tblPr>
        <w:tblpPr w:leftFromText="180" w:rightFromText="180" w:vertAnchor="text" w:horzAnchor="page" w:tblpX="1108" w:tblpY="354"/>
        <w:tblW w:w="10574" w:type="dxa"/>
        <w:tblLayout w:type="fixed"/>
        <w:tblLook w:val="04A0" w:firstRow="1" w:lastRow="0" w:firstColumn="1" w:lastColumn="0" w:noHBand="0" w:noVBand="1"/>
      </w:tblPr>
      <w:tblGrid>
        <w:gridCol w:w="5286"/>
        <w:gridCol w:w="5288"/>
      </w:tblGrid>
      <w:tr w:rsidR="008C0FA2" w:rsidRPr="007A3EE5" w:rsidTr="008C0FA2">
        <w:tc>
          <w:tcPr>
            <w:tcW w:w="5286" w:type="dxa"/>
            <w:tcBorders>
              <w:top w:val="single" w:sz="2" w:space="0" w:color="000000"/>
              <w:left w:val="single" w:sz="2" w:space="0" w:color="000000"/>
              <w:bottom w:val="single" w:sz="2" w:space="0" w:color="000000"/>
              <w:right w:val="nil"/>
            </w:tcBorders>
            <w:hideMark/>
          </w:tcPr>
          <w:p w:rsidR="008C0FA2" w:rsidRPr="007A3EE5" w:rsidRDefault="008C0FA2" w:rsidP="008C0FA2">
            <w:pPr>
              <w:widowControl w:val="0"/>
              <w:adjustRightInd w:val="0"/>
              <w:spacing w:line="276" w:lineRule="auto"/>
            </w:pPr>
            <w:r w:rsidRPr="007A3EE5">
              <w:t>Исполнитель</w:t>
            </w:r>
          </w:p>
        </w:tc>
        <w:tc>
          <w:tcPr>
            <w:tcW w:w="5288" w:type="dxa"/>
            <w:tcBorders>
              <w:top w:val="single" w:sz="2" w:space="0" w:color="000000"/>
              <w:left w:val="single" w:sz="2" w:space="0" w:color="000000"/>
              <w:bottom w:val="single" w:sz="2" w:space="0" w:color="000000"/>
              <w:right w:val="single" w:sz="2" w:space="0" w:color="000000"/>
            </w:tcBorders>
            <w:hideMark/>
          </w:tcPr>
          <w:p w:rsidR="008C0FA2" w:rsidRPr="007A3EE5" w:rsidRDefault="008C0FA2" w:rsidP="008C0FA2">
            <w:pPr>
              <w:widowControl w:val="0"/>
              <w:autoSpaceDE/>
              <w:adjustRightInd w:val="0"/>
              <w:spacing w:after="200" w:line="276" w:lineRule="auto"/>
            </w:pPr>
            <w:r w:rsidRPr="007A3EE5">
              <w:t>Заказчик</w:t>
            </w:r>
          </w:p>
        </w:tc>
      </w:tr>
      <w:tr w:rsidR="008C0FA2" w:rsidRPr="007A3EE5" w:rsidTr="008C0FA2">
        <w:tc>
          <w:tcPr>
            <w:tcW w:w="5286" w:type="dxa"/>
            <w:tcBorders>
              <w:top w:val="nil"/>
              <w:left w:val="single" w:sz="2" w:space="0" w:color="000000"/>
              <w:bottom w:val="single" w:sz="2" w:space="0" w:color="000000"/>
              <w:right w:val="nil"/>
            </w:tcBorders>
            <w:hideMark/>
          </w:tcPr>
          <w:p w:rsidR="008C0FA2" w:rsidRPr="007A3EE5" w:rsidRDefault="008C0FA2" w:rsidP="008C0FA2">
            <w:pPr>
              <w:widowControl w:val="0"/>
              <w:adjustRightInd w:val="0"/>
              <w:spacing w:line="276" w:lineRule="auto"/>
            </w:pPr>
            <w:r w:rsidRPr="007A3EE5">
              <w:t>Муниципальное дошкольное образовательное учреждение детский сад № 34</w:t>
            </w:r>
          </w:p>
        </w:tc>
        <w:tc>
          <w:tcPr>
            <w:tcW w:w="5288" w:type="dxa"/>
            <w:tcBorders>
              <w:top w:val="nil"/>
              <w:left w:val="single" w:sz="2" w:space="0" w:color="000000"/>
              <w:bottom w:val="single" w:sz="2" w:space="0" w:color="000000"/>
              <w:right w:val="single" w:sz="2" w:space="0" w:color="000000"/>
            </w:tcBorders>
            <w:hideMark/>
          </w:tcPr>
          <w:p w:rsidR="008C0FA2" w:rsidRPr="007A3EE5" w:rsidRDefault="008C0FA2" w:rsidP="008C0FA2">
            <w:pPr>
              <w:widowControl w:val="0"/>
              <w:autoSpaceDE/>
              <w:adjustRightInd w:val="0"/>
              <w:spacing w:after="200" w:line="276" w:lineRule="auto"/>
            </w:pPr>
            <w:r w:rsidRPr="007A3EE5">
              <w:t xml:space="preserve">Родитель </w:t>
            </w:r>
            <w:r w:rsidR="0056626D" w:rsidRPr="007A3EE5">
              <w:t>(</w:t>
            </w:r>
            <w:r w:rsidRPr="007A3EE5">
              <w:t>законный представитель</w:t>
            </w:r>
            <w:r w:rsidR="0056626D" w:rsidRPr="007A3EE5">
              <w:t>)</w:t>
            </w:r>
          </w:p>
        </w:tc>
      </w:tr>
      <w:tr w:rsidR="008C0FA2" w:rsidRPr="007A3EE5" w:rsidTr="008C0FA2">
        <w:tc>
          <w:tcPr>
            <w:tcW w:w="5286" w:type="dxa"/>
            <w:tcBorders>
              <w:top w:val="nil"/>
              <w:left w:val="single" w:sz="2" w:space="0" w:color="000000"/>
              <w:bottom w:val="single" w:sz="2" w:space="0" w:color="000000"/>
              <w:right w:val="nil"/>
            </w:tcBorders>
            <w:hideMark/>
          </w:tcPr>
          <w:p w:rsidR="008C0FA2" w:rsidRPr="007A3EE5" w:rsidRDefault="008C0FA2" w:rsidP="008C0FA2">
            <w:pPr>
              <w:widowControl w:val="0"/>
              <w:adjustRightInd w:val="0"/>
              <w:spacing w:line="276" w:lineRule="auto"/>
            </w:pPr>
            <w:r w:rsidRPr="007A3EE5">
              <w:t>ИНН / КПП 7610041804 / 761001001</w:t>
            </w:r>
          </w:p>
        </w:tc>
        <w:tc>
          <w:tcPr>
            <w:tcW w:w="5288" w:type="dxa"/>
            <w:tcBorders>
              <w:top w:val="nil"/>
              <w:left w:val="single" w:sz="2" w:space="0" w:color="000000"/>
              <w:bottom w:val="single" w:sz="2" w:space="0" w:color="000000"/>
              <w:right w:val="single" w:sz="2" w:space="0" w:color="000000"/>
            </w:tcBorders>
          </w:tcPr>
          <w:p w:rsidR="008C0FA2" w:rsidRPr="007A3EE5" w:rsidRDefault="008C0FA2" w:rsidP="008C0FA2">
            <w:pPr>
              <w:widowControl w:val="0"/>
              <w:adjustRightInd w:val="0"/>
              <w:spacing w:line="276" w:lineRule="auto"/>
            </w:pPr>
            <w:r w:rsidRPr="007A3EE5">
              <w:t>ФИО</w:t>
            </w:r>
          </w:p>
          <w:p w:rsidR="008C0FA2" w:rsidRPr="007A3EE5" w:rsidRDefault="008C0FA2" w:rsidP="008C0FA2">
            <w:pPr>
              <w:widowControl w:val="0"/>
              <w:autoSpaceDE/>
              <w:adjustRightInd w:val="0"/>
              <w:spacing w:after="200" w:line="276" w:lineRule="auto"/>
            </w:pPr>
          </w:p>
        </w:tc>
      </w:tr>
      <w:tr w:rsidR="008C0FA2" w:rsidRPr="007A3EE5" w:rsidTr="008C0FA2">
        <w:tc>
          <w:tcPr>
            <w:tcW w:w="5286" w:type="dxa"/>
            <w:tcBorders>
              <w:top w:val="nil"/>
              <w:left w:val="single" w:sz="2" w:space="0" w:color="000000"/>
              <w:bottom w:val="single" w:sz="2" w:space="0" w:color="000000"/>
              <w:right w:val="nil"/>
            </w:tcBorders>
            <w:hideMark/>
          </w:tcPr>
          <w:p w:rsidR="008C0FA2" w:rsidRPr="007A3EE5" w:rsidRDefault="008C0FA2" w:rsidP="008C0FA2">
            <w:pPr>
              <w:widowControl w:val="0"/>
              <w:adjustRightInd w:val="0"/>
              <w:spacing w:line="276" w:lineRule="auto"/>
            </w:pPr>
            <w:r w:rsidRPr="007A3EE5">
              <w:t>ОГРН</w:t>
            </w:r>
            <w:r w:rsidRPr="007A3EE5">
              <w:rPr>
                <w:sz w:val="16"/>
              </w:rPr>
              <w:t xml:space="preserve"> </w:t>
            </w:r>
            <w:r w:rsidRPr="007A3EE5">
              <w:rPr>
                <w:sz w:val="22"/>
                <w:szCs w:val="28"/>
              </w:rPr>
              <w:t>1027601113880</w:t>
            </w:r>
          </w:p>
        </w:tc>
        <w:tc>
          <w:tcPr>
            <w:tcW w:w="5288" w:type="dxa"/>
            <w:tcBorders>
              <w:top w:val="nil"/>
              <w:left w:val="single" w:sz="2" w:space="0" w:color="000000"/>
              <w:bottom w:val="single" w:sz="2" w:space="0" w:color="000000"/>
              <w:right w:val="single" w:sz="2" w:space="0" w:color="000000"/>
            </w:tcBorders>
          </w:tcPr>
          <w:p w:rsidR="008C0FA2" w:rsidRPr="007A3EE5" w:rsidRDefault="008C0FA2" w:rsidP="008C0FA2">
            <w:pPr>
              <w:widowControl w:val="0"/>
              <w:adjustRightInd w:val="0"/>
              <w:spacing w:line="276" w:lineRule="auto"/>
            </w:pPr>
            <w:r w:rsidRPr="007A3EE5">
              <w:t>Паспортные данные</w:t>
            </w:r>
          </w:p>
          <w:p w:rsidR="008C0FA2" w:rsidRPr="007A3EE5" w:rsidRDefault="008C0FA2" w:rsidP="008C0FA2">
            <w:pPr>
              <w:widowControl w:val="0"/>
              <w:autoSpaceDE/>
              <w:adjustRightInd w:val="0"/>
              <w:spacing w:after="200" w:line="276" w:lineRule="auto"/>
            </w:pPr>
          </w:p>
        </w:tc>
      </w:tr>
      <w:tr w:rsidR="008C0FA2" w:rsidRPr="007A3EE5" w:rsidTr="008C0FA2">
        <w:tc>
          <w:tcPr>
            <w:tcW w:w="5286" w:type="dxa"/>
            <w:tcBorders>
              <w:top w:val="nil"/>
              <w:left w:val="single" w:sz="2" w:space="0" w:color="000000"/>
              <w:bottom w:val="single" w:sz="2" w:space="0" w:color="000000"/>
              <w:right w:val="nil"/>
            </w:tcBorders>
            <w:hideMark/>
          </w:tcPr>
          <w:p w:rsidR="0056626D" w:rsidRPr="0056626D" w:rsidRDefault="008C0FA2" w:rsidP="0056626D">
            <w:pPr>
              <w:spacing w:line="360" w:lineRule="auto"/>
              <w:rPr>
                <w:sz w:val="16"/>
                <w:szCs w:val="16"/>
              </w:rPr>
            </w:pPr>
            <w:r w:rsidRPr="007A3EE5">
              <w:rPr>
                <w:sz w:val="16"/>
                <w:szCs w:val="16"/>
                <w:lang w:eastAsia="en-US"/>
              </w:rPr>
              <w:lastRenderedPageBreak/>
              <w:t>Департамент финансов Администрации городского округа город Рыбинск</w:t>
            </w:r>
            <w:r w:rsidR="0056626D">
              <w:rPr>
                <w:sz w:val="16"/>
                <w:szCs w:val="16"/>
                <w:lang w:eastAsia="en-US"/>
              </w:rPr>
              <w:t xml:space="preserve"> Ярославской области</w:t>
            </w:r>
            <w:r w:rsidRPr="007A3EE5">
              <w:rPr>
                <w:sz w:val="16"/>
                <w:szCs w:val="16"/>
                <w:lang w:eastAsia="en-US"/>
              </w:rPr>
              <w:t xml:space="preserve">  </w:t>
            </w:r>
            <w:r w:rsidR="0056626D" w:rsidRPr="0056626D">
              <w:rPr>
                <w:sz w:val="28"/>
                <w:szCs w:val="28"/>
              </w:rPr>
              <w:t xml:space="preserve"> </w:t>
            </w:r>
            <w:r w:rsidR="0056626D" w:rsidRPr="0056626D">
              <w:rPr>
                <w:sz w:val="16"/>
                <w:szCs w:val="16"/>
              </w:rPr>
              <w:t>Казначейский счет 03234643787150007100</w:t>
            </w:r>
          </w:p>
          <w:p w:rsidR="0056626D" w:rsidRPr="0056626D" w:rsidRDefault="0056626D" w:rsidP="0056626D">
            <w:pPr>
              <w:autoSpaceDE/>
              <w:autoSpaceDN/>
              <w:spacing w:line="360" w:lineRule="auto"/>
              <w:rPr>
                <w:sz w:val="16"/>
                <w:szCs w:val="16"/>
              </w:rPr>
            </w:pPr>
            <w:r w:rsidRPr="0056626D">
              <w:rPr>
                <w:sz w:val="16"/>
                <w:szCs w:val="16"/>
              </w:rPr>
              <w:t>Единый казначейский счет 40102810245370000065</w:t>
            </w:r>
          </w:p>
          <w:p w:rsidR="0056626D" w:rsidRPr="0056626D" w:rsidRDefault="0056626D" w:rsidP="0056626D">
            <w:pPr>
              <w:autoSpaceDE/>
              <w:autoSpaceDN/>
              <w:spacing w:line="360" w:lineRule="auto"/>
              <w:rPr>
                <w:sz w:val="16"/>
                <w:szCs w:val="16"/>
              </w:rPr>
            </w:pPr>
            <w:r w:rsidRPr="0056626D">
              <w:rPr>
                <w:sz w:val="16"/>
                <w:szCs w:val="16"/>
              </w:rPr>
              <w:t>Отделение Ярославль Банка России//УФК по Ярославской области</w:t>
            </w:r>
          </w:p>
          <w:p w:rsidR="0056626D" w:rsidRPr="0056626D" w:rsidRDefault="0056626D" w:rsidP="0056626D">
            <w:pPr>
              <w:autoSpaceDE/>
              <w:autoSpaceDN/>
              <w:spacing w:line="360" w:lineRule="auto"/>
              <w:rPr>
                <w:sz w:val="16"/>
                <w:szCs w:val="16"/>
              </w:rPr>
            </w:pPr>
            <w:r w:rsidRPr="0056626D">
              <w:rPr>
                <w:sz w:val="16"/>
                <w:szCs w:val="16"/>
              </w:rPr>
              <w:t xml:space="preserve"> г. Ярославль</w:t>
            </w:r>
          </w:p>
          <w:p w:rsidR="0056626D" w:rsidRPr="0056626D" w:rsidRDefault="0056626D" w:rsidP="0056626D">
            <w:pPr>
              <w:autoSpaceDE/>
              <w:autoSpaceDN/>
              <w:spacing w:line="360" w:lineRule="auto"/>
              <w:rPr>
                <w:sz w:val="16"/>
                <w:szCs w:val="16"/>
              </w:rPr>
            </w:pPr>
            <w:r w:rsidRPr="0056626D">
              <w:rPr>
                <w:sz w:val="16"/>
                <w:szCs w:val="16"/>
              </w:rPr>
              <w:t>БИК 017888102</w:t>
            </w:r>
          </w:p>
          <w:p w:rsidR="008C0FA2" w:rsidRPr="007A3EE5" w:rsidRDefault="008C0FA2" w:rsidP="008C0FA2">
            <w:pPr>
              <w:widowControl w:val="0"/>
              <w:adjustRightInd w:val="0"/>
              <w:spacing w:line="276" w:lineRule="auto"/>
            </w:pPr>
          </w:p>
        </w:tc>
        <w:tc>
          <w:tcPr>
            <w:tcW w:w="5288" w:type="dxa"/>
            <w:tcBorders>
              <w:top w:val="nil"/>
              <w:left w:val="single" w:sz="2" w:space="0" w:color="000000"/>
              <w:bottom w:val="single" w:sz="2" w:space="0" w:color="000000"/>
              <w:right w:val="single" w:sz="2" w:space="0" w:color="000000"/>
            </w:tcBorders>
            <w:hideMark/>
          </w:tcPr>
          <w:p w:rsidR="008C0FA2" w:rsidRPr="007A3EE5" w:rsidRDefault="008C0FA2" w:rsidP="008C0FA2">
            <w:pPr>
              <w:widowControl w:val="0"/>
              <w:autoSpaceDE/>
              <w:adjustRightInd w:val="0"/>
              <w:spacing w:after="200" w:line="276" w:lineRule="auto"/>
            </w:pPr>
            <w:r w:rsidRPr="007A3EE5">
              <w:t>Домашний адрес : г</w:t>
            </w:r>
            <w:proofErr w:type="gramStart"/>
            <w:r w:rsidR="0056626D">
              <w:t xml:space="preserve"> </w:t>
            </w:r>
            <w:r w:rsidRPr="007A3EE5">
              <w:t>.</w:t>
            </w:r>
            <w:proofErr w:type="gramEnd"/>
            <w:r w:rsidRPr="007A3EE5">
              <w:t>Рыбинск  Ярославская. область</w:t>
            </w:r>
          </w:p>
        </w:tc>
      </w:tr>
      <w:tr w:rsidR="008C0FA2" w:rsidRPr="007A3EE5" w:rsidTr="008C0FA2">
        <w:tc>
          <w:tcPr>
            <w:tcW w:w="5286" w:type="dxa"/>
            <w:tcBorders>
              <w:top w:val="nil"/>
              <w:left w:val="single" w:sz="2" w:space="0" w:color="000000"/>
              <w:bottom w:val="single" w:sz="2" w:space="0" w:color="000000"/>
              <w:right w:val="nil"/>
            </w:tcBorders>
            <w:hideMark/>
          </w:tcPr>
          <w:p w:rsidR="008C0FA2" w:rsidRPr="007A3EE5" w:rsidRDefault="008C0FA2" w:rsidP="008C0FA2">
            <w:pPr>
              <w:widowControl w:val="0"/>
              <w:adjustRightInd w:val="0"/>
              <w:spacing w:line="276" w:lineRule="auto"/>
            </w:pPr>
            <w:proofErr w:type="gramStart"/>
            <w:r w:rsidRPr="007A3EE5">
              <w:t>л</w:t>
            </w:r>
            <w:proofErr w:type="gramEnd"/>
            <w:r w:rsidRPr="007A3EE5">
              <w:t>/с 1700014322</w:t>
            </w:r>
          </w:p>
        </w:tc>
        <w:tc>
          <w:tcPr>
            <w:tcW w:w="5288" w:type="dxa"/>
            <w:tcBorders>
              <w:top w:val="nil"/>
              <w:left w:val="single" w:sz="2" w:space="0" w:color="000000"/>
              <w:bottom w:val="single" w:sz="2" w:space="0" w:color="000000"/>
              <w:right w:val="single" w:sz="2" w:space="0" w:color="000000"/>
            </w:tcBorders>
            <w:hideMark/>
          </w:tcPr>
          <w:p w:rsidR="008C0FA2" w:rsidRPr="007A3EE5" w:rsidRDefault="008C0FA2" w:rsidP="008C0FA2">
            <w:pPr>
              <w:widowControl w:val="0"/>
              <w:autoSpaceDE/>
              <w:adjustRightInd w:val="0"/>
              <w:spacing w:after="200" w:line="276" w:lineRule="auto"/>
            </w:pPr>
            <w:r w:rsidRPr="007A3EE5">
              <w:t xml:space="preserve">Телефон </w:t>
            </w:r>
          </w:p>
        </w:tc>
      </w:tr>
      <w:tr w:rsidR="008C0FA2" w:rsidRPr="007A3EE5" w:rsidTr="008C0FA2">
        <w:tc>
          <w:tcPr>
            <w:tcW w:w="5286" w:type="dxa"/>
            <w:tcBorders>
              <w:top w:val="nil"/>
              <w:left w:val="single" w:sz="2" w:space="0" w:color="000000"/>
              <w:bottom w:val="single" w:sz="2" w:space="0" w:color="000000"/>
              <w:right w:val="nil"/>
            </w:tcBorders>
            <w:hideMark/>
          </w:tcPr>
          <w:p w:rsidR="008C0FA2" w:rsidRPr="007A3EE5" w:rsidRDefault="008C0FA2" w:rsidP="008C0FA2">
            <w:pPr>
              <w:autoSpaceDE/>
              <w:spacing w:after="200" w:line="276" w:lineRule="auto"/>
            </w:pPr>
            <w:r w:rsidRPr="007A3EE5">
              <w:t xml:space="preserve">Телефон </w:t>
            </w:r>
            <w:proofErr w:type="gramStart"/>
            <w:r w:rsidRPr="007A3EE5">
              <w:t xml:space="preserve">( </w:t>
            </w:r>
            <w:proofErr w:type="gramEnd"/>
            <w:r w:rsidRPr="007A3EE5">
              <w:t>4855 ) 227-236</w:t>
            </w:r>
          </w:p>
        </w:tc>
        <w:tc>
          <w:tcPr>
            <w:tcW w:w="5288" w:type="dxa"/>
            <w:tcBorders>
              <w:top w:val="nil"/>
              <w:left w:val="single" w:sz="2" w:space="0" w:color="000000"/>
              <w:bottom w:val="single" w:sz="2" w:space="0" w:color="000000"/>
              <w:right w:val="single" w:sz="2" w:space="0" w:color="000000"/>
            </w:tcBorders>
          </w:tcPr>
          <w:p w:rsidR="008C0FA2" w:rsidRPr="007A3EE5" w:rsidRDefault="008C0FA2" w:rsidP="008C0FA2">
            <w:pPr>
              <w:widowControl w:val="0"/>
              <w:autoSpaceDE/>
              <w:adjustRightInd w:val="0"/>
              <w:spacing w:after="200" w:line="276" w:lineRule="auto"/>
            </w:pPr>
          </w:p>
        </w:tc>
      </w:tr>
      <w:tr w:rsidR="008C0FA2" w:rsidRPr="007A3EE5" w:rsidTr="008C0FA2">
        <w:tc>
          <w:tcPr>
            <w:tcW w:w="5286" w:type="dxa"/>
            <w:tcBorders>
              <w:top w:val="nil"/>
              <w:left w:val="single" w:sz="2" w:space="0" w:color="000000"/>
              <w:bottom w:val="single" w:sz="2" w:space="0" w:color="000000"/>
              <w:right w:val="nil"/>
            </w:tcBorders>
          </w:tcPr>
          <w:p w:rsidR="008C0FA2" w:rsidRPr="007A3EE5" w:rsidRDefault="008C0FA2" w:rsidP="008C0FA2">
            <w:pPr>
              <w:widowControl w:val="0"/>
              <w:adjustRightInd w:val="0"/>
              <w:spacing w:line="276" w:lineRule="auto"/>
            </w:pPr>
          </w:p>
        </w:tc>
        <w:tc>
          <w:tcPr>
            <w:tcW w:w="5288" w:type="dxa"/>
            <w:tcBorders>
              <w:top w:val="nil"/>
              <w:left w:val="single" w:sz="2" w:space="0" w:color="000000"/>
              <w:bottom w:val="single" w:sz="2" w:space="0" w:color="000000"/>
              <w:right w:val="single" w:sz="2" w:space="0" w:color="000000"/>
            </w:tcBorders>
          </w:tcPr>
          <w:p w:rsidR="008C0FA2" w:rsidRPr="007A3EE5" w:rsidRDefault="008C0FA2" w:rsidP="008C0FA2">
            <w:pPr>
              <w:widowControl w:val="0"/>
              <w:autoSpaceDE/>
              <w:adjustRightInd w:val="0"/>
              <w:spacing w:after="200" w:line="276" w:lineRule="auto"/>
            </w:pPr>
          </w:p>
        </w:tc>
      </w:tr>
    </w:tbl>
    <w:p w:rsidR="008C0FA2" w:rsidRPr="002139F5" w:rsidRDefault="008C0FA2" w:rsidP="008C0FA2">
      <w:pPr>
        <w:ind w:firstLine="567"/>
        <w:jc w:val="both"/>
      </w:pPr>
      <w:r>
        <w:t>8</w:t>
      </w:r>
      <w:r w:rsidRPr="002139F5">
        <w:t xml:space="preserve">.1. Настоящий договор распространяется на </w:t>
      </w:r>
      <w:proofErr w:type="gramStart"/>
      <w:r w:rsidRPr="002139F5">
        <w:t xml:space="preserve">правоотношения  </w:t>
      </w:r>
      <w:r>
        <w:t xml:space="preserve">Сторон, возникшие с 01.10.2021 </w:t>
      </w:r>
      <w:r w:rsidRPr="002139F5">
        <w:t>и  действует</w:t>
      </w:r>
      <w:proofErr w:type="gramEnd"/>
      <w:r w:rsidRPr="002139F5">
        <w:t xml:space="preserve"> до</w:t>
      </w:r>
      <w:r>
        <w:t xml:space="preserve"> 31.05.2022  </w:t>
      </w:r>
      <w:r w:rsidRPr="002139F5">
        <w:t xml:space="preserve"> года. </w:t>
      </w:r>
    </w:p>
    <w:p w:rsidR="008C0FA2" w:rsidRPr="002139F5" w:rsidRDefault="008C0FA2" w:rsidP="008C0FA2">
      <w:pPr>
        <w:ind w:firstLine="567"/>
      </w:pPr>
      <w:r>
        <w:t>8</w:t>
      </w:r>
      <w:r w:rsidRPr="002139F5">
        <w:t>.2. Договор составлен в двух экземплярах, имеющих равную юридическую силу для каждой из Сторон.</w:t>
      </w:r>
    </w:p>
    <w:p w:rsidR="008C0FA2" w:rsidRDefault="008C0FA2" w:rsidP="008C0FA2"/>
    <w:p w:rsidR="008C0FA2" w:rsidRPr="007A3EE5" w:rsidRDefault="008C0FA2" w:rsidP="008C0FA2">
      <w:pPr>
        <w:widowControl w:val="0"/>
        <w:adjustRightInd w:val="0"/>
        <w:spacing w:before="180" w:after="180"/>
        <w:jc w:val="center"/>
      </w:pPr>
      <w:r w:rsidRPr="007A3EE5">
        <w:t>9.  РЕКВИЗИТЫ И  ПОДПИСИ СТОРОН</w:t>
      </w:r>
    </w:p>
    <w:p w:rsidR="008C0FA2" w:rsidRPr="002139F5" w:rsidRDefault="008C0FA2" w:rsidP="008C0FA2"/>
    <w:p w:rsidR="008C0FA2" w:rsidRPr="002139F5" w:rsidRDefault="008C0FA2" w:rsidP="008C0FA2"/>
    <w:p w:rsidR="008C0FA2" w:rsidRPr="002139F5" w:rsidRDefault="008C0FA2" w:rsidP="008C0FA2"/>
    <w:p w:rsidR="008C0FA2" w:rsidRPr="002139F5" w:rsidRDefault="008C0FA2" w:rsidP="008C0FA2">
      <w:pPr>
        <w:tabs>
          <w:tab w:val="left" w:pos="6345"/>
        </w:tabs>
      </w:pPr>
      <w:r w:rsidRPr="002139F5">
        <w:t>Заведующий: __________/_</w:t>
      </w:r>
      <w:r>
        <w:t>Ф.И.</w:t>
      </w:r>
      <w:proofErr w:type="gramStart"/>
      <w:r>
        <w:t>О</w:t>
      </w:r>
      <w:proofErr w:type="gramEnd"/>
      <w:r>
        <w:t xml:space="preserve">     </w:t>
      </w:r>
      <w:r w:rsidRPr="002139F5">
        <w:t>__/                    Заказчик___________/______________/</w:t>
      </w:r>
    </w:p>
    <w:p w:rsidR="008C0FA2" w:rsidRPr="002139F5" w:rsidRDefault="008C0FA2" w:rsidP="008C0FA2">
      <w:pPr>
        <w:tabs>
          <w:tab w:val="left" w:pos="6255"/>
        </w:tabs>
      </w:pPr>
      <w:r>
        <w:t>М.П.</w:t>
      </w:r>
      <w:r>
        <w:tab/>
      </w:r>
    </w:p>
    <w:p w:rsidR="008C0FA2" w:rsidRPr="002139F5" w:rsidRDefault="008C0FA2" w:rsidP="008C0FA2"/>
    <w:p w:rsidR="008C0FA2" w:rsidRPr="002139F5" w:rsidRDefault="008C0FA2" w:rsidP="008C0FA2"/>
    <w:p w:rsidR="008C0FA2" w:rsidRPr="002139F5" w:rsidRDefault="008C0FA2" w:rsidP="008C0FA2"/>
    <w:p w:rsidR="008C0FA2" w:rsidRPr="002139F5" w:rsidRDefault="008C0FA2" w:rsidP="008C0FA2"/>
    <w:p w:rsidR="008C0FA2" w:rsidRPr="00EC6EDC" w:rsidRDefault="008C0FA2" w:rsidP="008C0FA2">
      <w:r w:rsidRPr="002139F5">
        <w:t>Экземпляр договора получил: __________________/расшифровка подписи/</w:t>
      </w:r>
    </w:p>
    <w:p w:rsidR="008C0FA2" w:rsidRDefault="008C0FA2" w:rsidP="008C0FA2">
      <w:pPr>
        <w:autoSpaceDE/>
        <w:rPr>
          <w:b/>
          <w:bCs/>
          <w:color w:val="000080"/>
          <w:sz w:val="24"/>
          <w:szCs w:val="24"/>
        </w:rPr>
      </w:pPr>
    </w:p>
    <w:p w:rsidR="008C0FA2" w:rsidRDefault="008C0FA2" w:rsidP="008C0FA2">
      <w:pPr>
        <w:autoSpaceDE/>
        <w:rPr>
          <w:b/>
          <w:bCs/>
          <w:color w:val="000080"/>
          <w:sz w:val="24"/>
          <w:szCs w:val="24"/>
        </w:rPr>
      </w:pPr>
    </w:p>
    <w:p w:rsidR="008C0FA2" w:rsidRDefault="008C0FA2" w:rsidP="008C0FA2">
      <w:pPr>
        <w:autoSpaceDE/>
        <w:jc w:val="right"/>
        <w:rPr>
          <w:b/>
          <w:bCs/>
          <w:color w:val="000080"/>
          <w:sz w:val="24"/>
          <w:szCs w:val="24"/>
        </w:rPr>
      </w:pPr>
    </w:p>
    <w:p w:rsidR="008C0FA2" w:rsidRDefault="008C0FA2" w:rsidP="008C0FA2">
      <w:pPr>
        <w:autoSpaceDE/>
        <w:jc w:val="right"/>
        <w:rPr>
          <w:b/>
          <w:bCs/>
          <w:color w:val="000080"/>
          <w:sz w:val="24"/>
          <w:szCs w:val="24"/>
        </w:rPr>
      </w:pPr>
    </w:p>
    <w:p w:rsidR="0056626D" w:rsidRDefault="0056626D" w:rsidP="008C0FA2">
      <w:pPr>
        <w:autoSpaceDE/>
        <w:jc w:val="right"/>
        <w:rPr>
          <w:b/>
          <w:bCs/>
          <w:sz w:val="24"/>
          <w:szCs w:val="24"/>
        </w:rPr>
      </w:pPr>
    </w:p>
    <w:p w:rsidR="0056626D" w:rsidRDefault="0056626D" w:rsidP="008C0FA2">
      <w:pPr>
        <w:autoSpaceDE/>
        <w:jc w:val="right"/>
        <w:rPr>
          <w:b/>
          <w:bCs/>
          <w:sz w:val="24"/>
          <w:szCs w:val="24"/>
        </w:rPr>
      </w:pPr>
    </w:p>
    <w:p w:rsidR="0056626D" w:rsidRDefault="0056626D" w:rsidP="008C0FA2">
      <w:pPr>
        <w:autoSpaceDE/>
        <w:jc w:val="right"/>
        <w:rPr>
          <w:b/>
          <w:bCs/>
          <w:sz w:val="24"/>
          <w:szCs w:val="24"/>
        </w:rPr>
      </w:pPr>
    </w:p>
    <w:p w:rsidR="0056626D" w:rsidRDefault="0056626D" w:rsidP="008C0FA2">
      <w:pPr>
        <w:autoSpaceDE/>
        <w:jc w:val="right"/>
        <w:rPr>
          <w:b/>
          <w:bCs/>
          <w:sz w:val="24"/>
          <w:szCs w:val="24"/>
        </w:rPr>
      </w:pPr>
    </w:p>
    <w:p w:rsidR="0056626D" w:rsidRDefault="0056626D" w:rsidP="008C0FA2">
      <w:pPr>
        <w:autoSpaceDE/>
        <w:jc w:val="right"/>
        <w:rPr>
          <w:b/>
          <w:bCs/>
          <w:sz w:val="24"/>
          <w:szCs w:val="24"/>
        </w:rPr>
      </w:pPr>
    </w:p>
    <w:p w:rsidR="0056626D" w:rsidRDefault="0056626D" w:rsidP="008C0FA2">
      <w:pPr>
        <w:autoSpaceDE/>
        <w:jc w:val="right"/>
        <w:rPr>
          <w:b/>
          <w:bCs/>
          <w:sz w:val="24"/>
          <w:szCs w:val="24"/>
        </w:rPr>
      </w:pPr>
    </w:p>
    <w:p w:rsidR="0056626D" w:rsidRDefault="0056626D" w:rsidP="008C0FA2">
      <w:pPr>
        <w:autoSpaceDE/>
        <w:jc w:val="right"/>
        <w:rPr>
          <w:b/>
          <w:bCs/>
          <w:sz w:val="24"/>
          <w:szCs w:val="24"/>
        </w:rPr>
      </w:pPr>
    </w:p>
    <w:p w:rsidR="0056626D" w:rsidRDefault="0056626D" w:rsidP="008C0FA2">
      <w:pPr>
        <w:autoSpaceDE/>
        <w:jc w:val="right"/>
        <w:rPr>
          <w:b/>
          <w:bCs/>
          <w:sz w:val="24"/>
          <w:szCs w:val="24"/>
        </w:rPr>
      </w:pPr>
    </w:p>
    <w:p w:rsidR="0056626D" w:rsidRDefault="0056626D" w:rsidP="008C0FA2">
      <w:pPr>
        <w:autoSpaceDE/>
        <w:jc w:val="right"/>
        <w:rPr>
          <w:b/>
          <w:bCs/>
          <w:sz w:val="24"/>
          <w:szCs w:val="24"/>
        </w:rPr>
      </w:pPr>
    </w:p>
    <w:p w:rsidR="0056626D" w:rsidRDefault="0056626D" w:rsidP="008C0FA2">
      <w:pPr>
        <w:autoSpaceDE/>
        <w:jc w:val="right"/>
        <w:rPr>
          <w:b/>
          <w:bCs/>
          <w:sz w:val="24"/>
          <w:szCs w:val="24"/>
        </w:rPr>
      </w:pPr>
    </w:p>
    <w:p w:rsidR="0056626D" w:rsidRDefault="0056626D" w:rsidP="008C0FA2">
      <w:pPr>
        <w:autoSpaceDE/>
        <w:jc w:val="right"/>
        <w:rPr>
          <w:b/>
          <w:bCs/>
          <w:sz w:val="24"/>
          <w:szCs w:val="24"/>
        </w:rPr>
      </w:pPr>
    </w:p>
    <w:p w:rsidR="0056626D" w:rsidRDefault="0056626D" w:rsidP="008C0FA2">
      <w:pPr>
        <w:autoSpaceDE/>
        <w:jc w:val="right"/>
        <w:rPr>
          <w:b/>
          <w:bCs/>
          <w:sz w:val="24"/>
          <w:szCs w:val="24"/>
        </w:rPr>
      </w:pPr>
    </w:p>
    <w:p w:rsidR="0056626D" w:rsidRDefault="0056626D" w:rsidP="008C0FA2">
      <w:pPr>
        <w:autoSpaceDE/>
        <w:jc w:val="right"/>
        <w:rPr>
          <w:b/>
          <w:bCs/>
          <w:sz w:val="24"/>
          <w:szCs w:val="24"/>
        </w:rPr>
      </w:pPr>
    </w:p>
    <w:p w:rsidR="0056626D" w:rsidRDefault="0056626D" w:rsidP="008C0FA2">
      <w:pPr>
        <w:autoSpaceDE/>
        <w:jc w:val="right"/>
        <w:rPr>
          <w:b/>
          <w:bCs/>
          <w:sz w:val="24"/>
          <w:szCs w:val="24"/>
        </w:rPr>
      </w:pPr>
    </w:p>
    <w:p w:rsidR="0056626D" w:rsidRDefault="0056626D" w:rsidP="008C0FA2">
      <w:pPr>
        <w:autoSpaceDE/>
        <w:jc w:val="right"/>
        <w:rPr>
          <w:b/>
          <w:bCs/>
          <w:sz w:val="24"/>
          <w:szCs w:val="24"/>
        </w:rPr>
      </w:pPr>
    </w:p>
    <w:p w:rsidR="0056626D" w:rsidRDefault="0056626D" w:rsidP="008C0FA2">
      <w:pPr>
        <w:autoSpaceDE/>
        <w:jc w:val="right"/>
        <w:rPr>
          <w:b/>
          <w:bCs/>
          <w:sz w:val="24"/>
          <w:szCs w:val="24"/>
        </w:rPr>
      </w:pPr>
    </w:p>
    <w:p w:rsidR="0056626D" w:rsidRDefault="0056626D" w:rsidP="008C0FA2">
      <w:pPr>
        <w:autoSpaceDE/>
        <w:jc w:val="right"/>
        <w:rPr>
          <w:b/>
          <w:bCs/>
          <w:sz w:val="24"/>
          <w:szCs w:val="24"/>
        </w:rPr>
      </w:pPr>
    </w:p>
    <w:p w:rsidR="0056626D" w:rsidRDefault="0056626D" w:rsidP="008C0FA2">
      <w:pPr>
        <w:autoSpaceDE/>
        <w:jc w:val="right"/>
        <w:rPr>
          <w:b/>
          <w:bCs/>
          <w:sz w:val="24"/>
          <w:szCs w:val="24"/>
        </w:rPr>
      </w:pPr>
    </w:p>
    <w:p w:rsidR="0056626D" w:rsidRDefault="0056626D" w:rsidP="008C0FA2">
      <w:pPr>
        <w:autoSpaceDE/>
        <w:jc w:val="right"/>
        <w:rPr>
          <w:b/>
          <w:bCs/>
          <w:sz w:val="24"/>
          <w:szCs w:val="24"/>
        </w:rPr>
      </w:pPr>
    </w:p>
    <w:p w:rsidR="0056626D" w:rsidRDefault="0056626D" w:rsidP="008C0FA2">
      <w:pPr>
        <w:autoSpaceDE/>
        <w:jc w:val="right"/>
        <w:rPr>
          <w:b/>
          <w:bCs/>
          <w:sz w:val="24"/>
          <w:szCs w:val="24"/>
        </w:rPr>
      </w:pPr>
    </w:p>
    <w:p w:rsidR="0056626D" w:rsidRDefault="0056626D" w:rsidP="008C0FA2">
      <w:pPr>
        <w:autoSpaceDE/>
        <w:jc w:val="right"/>
        <w:rPr>
          <w:b/>
          <w:bCs/>
          <w:sz w:val="24"/>
          <w:szCs w:val="24"/>
        </w:rPr>
      </w:pPr>
    </w:p>
    <w:p w:rsidR="0056626D" w:rsidRDefault="0056626D" w:rsidP="008C0FA2">
      <w:pPr>
        <w:autoSpaceDE/>
        <w:jc w:val="right"/>
        <w:rPr>
          <w:b/>
          <w:bCs/>
          <w:sz w:val="24"/>
          <w:szCs w:val="24"/>
        </w:rPr>
      </w:pPr>
    </w:p>
    <w:p w:rsidR="0056626D" w:rsidRDefault="0056626D" w:rsidP="008C0FA2">
      <w:pPr>
        <w:autoSpaceDE/>
        <w:jc w:val="right"/>
        <w:rPr>
          <w:b/>
          <w:bCs/>
          <w:sz w:val="24"/>
          <w:szCs w:val="24"/>
        </w:rPr>
      </w:pPr>
    </w:p>
    <w:p w:rsidR="0056626D" w:rsidRDefault="0056626D" w:rsidP="008C0FA2">
      <w:pPr>
        <w:autoSpaceDE/>
        <w:jc w:val="right"/>
        <w:rPr>
          <w:b/>
          <w:bCs/>
          <w:sz w:val="24"/>
          <w:szCs w:val="24"/>
        </w:rPr>
      </w:pPr>
    </w:p>
    <w:p w:rsidR="008C0FA2" w:rsidRPr="0032127C" w:rsidRDefault="008C0FA2" w:rsidP="008C0FA2">
      <w:pPr>
        <w:autoSpaceDE/>
        <w:jc w:val="right"/>
        <w:rPr>
          <w:sz w:val="24"/>
          <w:szCs w:val="24"/>
        </w:rPr>
      </w:pPr>
      <w:r w:rsidRPr="0032127C">
        <w:rPr>
          <w:b/>
          <w:bCs/>
          <w:sz w:val="24"/>
          <w:szCs w:val="24"/>
        </w:rPr>
        <w:t>Приложение 1</w:t>
      </w:r>
    </w:p>
    <w:p w:rsidR="008C0FA2" w:rsidRPr="0032127C" w:rsidRDefault="008C0FA2" w:rsidP="008C0FA2">
      <w:pPr>
        <w:autoSpaceDE/>
        <w:jc w:val="right"/>
        <w:rPr>
          <w:sz w:val="24"/>
          <w:szCs w:val="24"/>
        </w:rPr>
      </w:pPr>
      <w:r w:rsidRPr="0032127C">
        <w:rPr>
          <w:b/>
          <w:bCs/>
          <w:sz w:val="24"/>
          <w:szCs w:val="24"/>
        </w:rPr>
        <w:t xml:space="preserve">к  договору № </w:t>
      </w:r>
      <w:r>
        <w:rPr>
          <w:b/>
          <w:bCs/>
          <w:sz w:val="24"/>
          <w:szCs w:val="24"/>
        </w:rPr>
        <w:t>_______</w:t>
      </w:r>
    </w:p>
    <w:p w:rsidR="008C0FA2" w:rsidRPr="0032127C" w:rsidRDefault="008C0FA2" w:rsidP="008C0FA2">
      <w:pPr>
        <w:autoSpaceDE/>
        <w:jc w:val="right"/>
        <w:rPr>
          <w:sz w:val="24"/>
          <w:szCs w:val="24"/>
        </w:rPr>
      </w:pPr>
      <w:r w:rsidRPr="0032127C">
        <w:rPr>
          <w:b/>
          <w:bCs/>
          <w:sz w:val="24"/>
          <w:szCs w:val="24"/>
        </w:rPr>
        <w:t>об оказании  платных    образовательных услуг</w:t>
      </w:r>
    </w:p>
    <w:p w:rsidR="008C0FA2" w:rsidRPr="0032127C" w:rsidRDefault="008C0FA2" w:rsidP="008C0FA2">
      <w:pPr>
        <w:autoSpaceDE/>
        <w:rPr>
          <w:sz w:val="24"/>
          <w:szCs w:val="24"/>
        </w:rPr>
      </w:pPr>
      <w:r w:rsidRPr="0032127C">
        <w:rPr>
          <w:sz w:val="24"/>
          <w:szCs w:val="24"/>
        </w:rPr>
        <w:t> </w:t>
      </w:r>
    </w:p>
    <w:p w:rsidR="008C0FA2" w:rsidRPr="0032127C" w:rsidRDefault="008C0FA2" w:rsidP="008C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16" w:lineRule="atLeast"/>
        <w:jc w:val="center"/>
        <w:rPr>
          <w:b/>
          <w:bCs/>
          <w:sz w:val="24"/>
          <w:szCs w:val="24"/>
        </w:rPr>
      </w:pPr>
      <w:r w:rsidRPr="0032127C">
        <w:rPr>
          <w:b/>
          <w:bCs/>
          <w:sz w:val="24"/>
          <w:szCs w:val="24"/>
        </w:rPr>
        <w:t>Платные образовательные услуги</w:t>
      </w:r>
    </w:p>
    <w:p w:rsidR="008C0FA2" w:rsidRPr="0032127C" w:rsidRDefault="008C0FA2" w:rsidP="008C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16" w:lineRule="atLeast"/>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2813"/>
        <w:gridCol w:w="1701"/>
        <w:gridCol w:w="1985"/>
        <w:gridCol w:w="1153"/>
        <w:gridCol w:w="1222"/>
      </w:tblGrid>
      <w:tr w:rsidR="008C0FA2" w:rsidRPr="0032127C" w:rsidTr="00D51F5D">
        <w:tc>
          <w:tcPr>
            <w:tcW w:w="697" w:type="dxa"/>
            <w:vMerge w:val="restart"/>
            <w:hideMark/>
          </w:tcPr>
          <w:p w:rsidR="008C0FA2" w:rsidRPr="0032127C" w:rsidRDefault="008C0FA2" w:rsidP="00D51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16" w:lineRule="atLeast"/>
              <w:rPr>
                <w:bCs/>
                <w:sz w:val="22"/>
                <w:szCs w:val="22"/>
              </w:rPr>
            </w:pPr>
            <w:r w:rsidRPr="0032127C">
              <w:rPr>
                <w:b/>
                <w:bCs/>
                <w:sz w:val="22"/>
                <w:szCs w:val="22"/>
              </w:rPr>
              <w:t xml:space="preserve">№ </w:t>
            </w:r>
            <w:proofErr w:type="spellStart"/>
            <w:r w:rsidRPr="0032127C">
              <w:rPr>
                <w:b/>
                <w:bCs/>
                <w:sz w:val="22"/>
                <w:szCs w:val="22"/>
              </w:rPr>
              <w:t>п.п</w:t>
            </w:r>
            <w:proofErr w:type="spellEnd"/>
            <w:r w:rsidRPr="0032127C">
              <w:rPr>
                <w:b/>
                <w:bCs/>
                <w:sz w:val="22"/>
                <w:szCs w:val="22"/>
              </w:rPr>
              <w:t>.</w:t>
            </w:r>
          </w:p>
        </w:tc>
        <w:tc>
          <w:tcPr>
            <w:tcW w:w="2813" w:type="dxa"/>
            <w:vMerge w:val="restart"/>
            <w:hideMark/>
          </w:tcPr>
          <w:p w:rsidR="008C0FA2" w:rsidRPr="0032127C" w:rsidRDefault="008C0FA2" w:rsidP="00D51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16" w:lineRule="atLeast"/>
              <w:jc w:val="center"/>
              <w:rPr>
                <w:bCs/>
                <w:sz w:val="22"/>
                <w:szCs w:val="22"/>
              </w:rPr>
            </w:pPr>
            <w:r w:rsidRPr="0032127C">
              <w:rPr>
                <w:b/>
                <w:bCs/>
                <w:sz w:val="22"/>
                <w:szCs w:val="22"/>
              </w:rPr>
              <w:t>Перечень (виды) образовательных услуг</w:t>
            </w:r>
          </w:p>
        </w:tc>
        <w:tc>
          <w:tcPr>
            <w:tcW w:w="1701" w:type="dxa"/>
            <w:vMerge w:val="restart"/>
            <w:hideMark/>
          </w:tcPr>
          <w:p w:rsidR="008C0FA2" w:rsidRPr="0032127C" w:rsidRDefault="008C0FA2" w:rsidP="00D51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16" w:lineRule="atLeast"/>
              <w:jc w:val="center"/>
              <w:rPr>
                <w:bCs/>
                <w:sz w:val="22"/>
                <w:szCs w:val="22"/>
              </w:rPr>
            </w:pPr>
            <w:r w:rsidRPr="0032127C">
              <w:rPr>
                <w:b/>
                <w:bCs/>
                <w:sz w:val="22"/>
                <w:szCs w:val="22"/>
              </w:rPr>
              <w:t>Форма предоставления (оказания) услуг (индивидуальная, групповая)</w:t>
            </w:r>
          </w:p>
        </w:tc>
        <w:tc>
          <w:tcPr>
            <w:tcW w:w="1985" w:type="dxa"/>
            <w:vMerge w:val="restart"/>
            <w:hideMark/>
          </w:tcPr>
          <w:p w:rsidR="008C0FA2" w:rsidRPr="0032127C" w:rsidRDefault="008C0FA2" w:rsidP="00D51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16" w:lineRule="atLeast"/>
              <w:jc w:val="center"/>
              <w:rPr>
                <w:bCs/>
                <w:sz w:val="22"/>
                <w:szCs w:val="22"/>
              </w:rPr>
            </w:pPr>
            <w:r w:rsidRPr="0032127C">
              <w:rPr>
                <w:b/>
                <w:bCs/>
                <w:sz w:val="22"/>
                <w:szCs w:val="22"/>
              </w:rPr>
              <w:t>Уровень и направленность дополнительных образовательных услуг, программа</w:t>
            </w:r>
          </w:p>
        </w:tc>
        <w:tc>
          <w:tcPr>
            <w:tcW w:w="2375" w:type="dxa"/>
            <w:gridSpan w:val="2"/>
            <w:hideMark/>
          </w:tcPr>
          <w:p w:rsidR="008C0FA2" w:rsidRPr="0032127C" w:rsidRDefault="008C0FA2" w:rsidP="00D51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16" w:lineRule="atLeast"/>
              <w:jc w:val="center"/>
              <w:rPr>
                <w:bCs/>
                <w:sz w:val="22"/>
                <w:szCs w:val="22"/>
              </w:rPr>
            </w:pPr>
            <w:r w:rsidRPr="0032127C">
              <w:rPr>
                <w:b/>
                <w:bCs/>
                <w:sz w:val="22"/>
                <w:szCs w:val="22"/>
              </w:rPr>
              <w:t>Количество занятий</w:t>
            </w:r>
          </w:p>
        </w:tc>
      </w:tr>
      <w:tr w:rsidR="008C0FA2" w:rsidRPr="0032127C" w:rsidTr="00D51F5D">
        <w:tc>
          <w:tcPr>
            <w:tcW w:w="697" w:type="dxa"/>
            <w:vMerge/>
            <w:vAlign w:val="center"/>
            <w:hideMark/>
          </w:tcPr>
          <w:p w:rsidR="008C0FA2" w:rsidRPr="0032127C" w:rsidRDefault="008C0FA2" w:rsidP="00D51F5D">
            <w:pPr>
              <w:autoSpaceDE/>
              <w:autoSpaceDN/>
              <w:rPr>
                <w:bCs/>
                <w:sz w:val="22"/>
                <w:szCs w:val="22"/>
              </w:rPr>
            </w:pPr>
          </w:p>
        </w:tc>
        <w:tc>
          <w:tcPr>
            <w:tcW w:w="2813" w:type="dxa"/>
            <w:vMerge/>
            <w:vAlign w:val="center"/>
            <w:hideMark/>
          </w:tcPr>
          <w:p w:rsidR="008C0FA2" w:rsidRPr="0032127C" w:rsidRDefault="008C0FA2" w:rsidP="00D51F5D">
            <w:pPr>
              <w:autoSpaceDE/>
              <w:autoSpaceDN/>
              <w:rPr>
                <w:bCs/>
                <w:sz w:val="22"/>
                <w:szCs w:val="22"/>
              </w:rPr>
            </w:pPr>
          </w:p>
        </w:tc>
        <w:tc>
          <w:tcPr>
            <w:tcW w:w="1701" w:type="dxa"/>
            <w:vMerge/>
            <w:vAlign w:val="center"/>
            <w:hideMark/>
          </w:tcPr>
          <w:p w:rsidR="008C0FA2" w:rsidRPr="0032127C" w:rsidRDefault="008C0FA2" w:rsidP="00D51F5D">
            <w:pPr>
              <w:autoSpaceDE/>
              <w:autoSpaceDN/>
              <w:rPr>
                <w:bCs/>
                <w:sz w:val="22"/>
                <w:szCs w:val="22"/>
              </w:rPr>
            </w:pPr>
          </w:p>
        </w:tc>
        <w:tc>
          <w:tcPr>
            <w:tcW w:w="1985" w:type="dxa"/>
            <w:vMerge/>
            <w:vAlign w:val="center"/>
            <w:hideMark/>
          </w:tcPr>
          <w:p w:rsidR="008C0FA2" w:rsidRPr="0032127C" w:rsidRDefault="008C0FA2" w:rsidP="00D51F5D">
            <w:pPr>
              <w:autoSpaceDE/>
              <w:autoSpaceDN/>
              <w:rPr>
                <w:bCs/>
                <w:sz w:val="22"/>
                <w:szCs w:val="22"/>
              </w:rPr>
            </w:pPr>
          </w:p>
        </w:tc>
        <w:tc>
          <w:tcPr>
            <w:tcW w:w="1153" w:type="dxa"/>
            <w:hideMark/>
          </w:tcPr>
          <w:p w:rsidR="008C0FA2" w:rsidRPr="0032127C" w:rsidRDefault="008C0FA2" w:rsidP="00D51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16" w:lineRule="atLeast"/>
              <w:jc w:val="center"/>
              <w:rPr>
                <w:bCs/>
                <w:sz w:val="22"/>
                <w:szCs w:val="22"/>
              </w:rPr>
            </w:pPr>
            <w:r w:rsidRPr="0032127C">
              <w:rPr>
                <w:b/>
                <w:bCs/>
                <w:sz w:val="22"/>
                <w:szCs w:val="22"/>
              </w:rPr>
              <w:t>в неделю</w:t>
            </w:r>
          </w:p>
        </w:tc>
        <w:tc>
          <w:tcPr>
            <w:tcW w:w="1222" w:type="dxa"/>
            <w:hideMark/>
          </w:tcPr>
          <w:p w:rsidR="008C0FA2" w:rsidRPr="0032127C" w:rsidRDefault="008C0FA2" w:rsidP="00D51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16" w:lineRule="atLeast"/>
              <w:jc w:val="center"/>
              <w:rPr>
                <w:bCs/>
                <w:sz w:val="22"/>
                <w:szCs w:val="22"/>
              </w:rPr>
            </w:pPr>
            <w:r w:rsidRPr="0032127C">
              <w:rPr>
                <w:b/>
                <w:bCs/>
                <w:sz w:val="22"/>
                <w:szCs w:val="22"/>
              </w:rPr>
              <w:t>всего</w:t>
            </w:r>
          </w:p>
          <w:p w:rsidR="008C0FA2" w:rsidRPr="0032127C" w:rsidRDefault="008C0FA2" w:rsidP="00D51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16" w:lineRule="atLeast"/>
              <w:jc w:val="center"/>
              <w:rPr>
                <w:bCs/>
                <w:sz w:val="22"/>
                <w:szCs w:val="22"/>
              </w:rPr>
            </w:pPr>
            <w:r w:rsidRPr="0032127C">
              <w:rPr>
                <w:b/>
                <w:bCs/>
                <w:sz w:val="22"/>
                <w:szCs w:val="22"/>
              </w:rPr>
              <w:t>в месяц</w:t>
            </w:r>
          </w:p>
        </w:tc>
      </w:tr>
      <w:tr w:rsidR="008C0FA2" w:rsidRPr="0032127C" w:rsidTr="00D51F5D">
        <w:tc>
          <w:tcPr>
            <w:tcW w:w="697" w:type="dxa"/>
          </w:tcPr>
          <w:p w:rsidR="008C0FA2" w:rsidRPr="0032127C" w:rsidRDefault="008C0FA2" w:rsidP="00D51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16" w:lineRule="atLeast"/>
              <w:rPr>
                <w:b/>
                <w:bCs/>
                <w:sz w:val="22"/>
                <w:szCs w:val="22"/>
              </w:rPr>
            </w:pPr>
          </w:p>
        </w:tc>
        <w:tc>
          <w:tcPr>
            <w:tcW w:w="2813" w:type="dxa"/>
          </w:tcPr>
          <w:p w:rsidR="008C0FA2" w:rsidRPr="0032127C" w:rsidRDefault="008C0FA2" w:rsidP="00D51F5D">
            <w:pPr>
              <w:autoSpaceDE/>
              <w:spacing w:line="276" w:lineRule="auto"/>
              <w:rPr>
                <w:sz w:val="22"/>
                <w:szCs w:val="22"/>
              </w:rPr>
            </w:pPr>
          </w:p>
        </w:tc>
        <w:tc>
          <w:tcPr>
            <w:tcW w:w="1701" w:type="dxa"/>
          </w:tcPr>
          <w:p w:rsidR="008C0FA2" w:rsidRPr="0032127C" w:rsidRDefault="008C0FA2" w:rsidP="00D51F5D">
            <w:pPr>
              <w:autoSpaceDE/>
              <w:spacing w:line="276" w:lineRule="auto"/>
              <w:rPr>
                <w:sz w:val="22"/>
                <w:szCs w:val="22"/>
              </w:rPr>
            </w:pPr>
          </w:p>
        </w:tc>
        <w:tc>
          <w:tcPr>
            <w:tcW w:w="1985" w:type="dxa"/>
          </w:tcPr>
          <w:p w:rsidR="008C0FA2" w:rsidRPr="0032127C" w:rsidRDefault="008C0FA2" w:rsidP="00D51F5D">
            <w:pPr>
              <w:autoSpaceDE/>
              <w:spacing w:line="276" w:lineRule="auto"/>
              <w:rPr>
                <w:sz w:val="22"/>
                <w:szCs w:val="22"/>
              </w:rPr>
            </w:pPr>
          </w:p>
        </w:tc>
        <w:tc>
          <w:tcPr>
            <w:tcW w:w="1153" w:type="dxa"/>
          </w:tcPr>
          <w:p w:rsidR="008C0FA2" w:rsidRPr="0032127C" w:rsidRDefault="008C0FA2" w:rsidP="00D51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16" w:lineRule="atLeast"/>
              <w:jc w:val="center"/>
              <w:rPr>
                <w:b/>
                <w:bCs/>
                <w:sz w:val="22"/>
                <w:szCs w:val="22"/>
              </w:rPr>
            </w:pPr>
          </w:p>
        </w:tc>
        <w:tc>
          <w:tcPr>
            <w:tcW w:w="1222" w:type="dxa"/>
          </w:tcPr>
          <w:p w:rsidR="008C0FA2" w:rsidRDefault="008C0FA2" w:rsidP="00D51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16" w:lineRule="atLeast"/>
              <w:jc w:val="center"/>
              <w:rPr>
                <w:b/>
                <w:bCs/>
                <w:sz w:val="22"/>
                <w:szCs w:val="22"/>
              </w:rPr>
            </w:pPr>
          </w:p>
          <w:p w:rsidR="0056626D" w:rsidRDefault="0056626D" w:rsidP="00D51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16" w:lineRule="atLeast"/>
              <w:jc w:val="center"/>
              <w:rPr>
                <w:b/>
                <w:bCs/>
                <w:sz w:val="22"/>
                <w:szCs w:val="22"/>
              </w:rPr>
            </w:pPr>
          </w:p>
          <w:p w:rsidR="0056626D" w:rsidRPr="0032127C" w:rsidRDefault="0056626D" w:rsidP="00D51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16" w:lineRule="atLeast"/>
              <w:jc w:val="center"/>
              <w:rPr>
                <w:b/>
                <w:bCs/>
                <w:sz w:val="22"/>
                <w:szCs w:val="22"/>
              </w:rPr>
            </w:pPr>
          </w:p>
        </w:tc>
      </w:tr>
    </w:tbl>
    <w:p w:rsidR="008C0FA2" w:rsidRDefault="008C0FA2" w:rsidP="008C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16" w:lineRule="atLeast"/>
        <w:rPr>
          <w:bCs/>
          <w:color w:val="000080"/>
          <w:sz w:val="24"/>
          <w:szCs w:val="24"/>
        </w:rPr>
      </w:pPr>
    </w:p>
    <w:p w:rsidR="008C0FA2" w:rsidRDefault="008C0FA2" w:rsidP="008C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16" w:lineRule="atLeast"/>
        <w:rPr>
          <w:rFonts w:ascii="Courier New" w:hAnsi="Courier New" w:cs="Courier New"/>
          <w:bCs/>
          <w:color w:val="000080"/>
        </w:rPr>
      </w:pPr>
    </w:p>
    <w:p w:rsidR="008C0FA2" w:rsidRPr="007A3EE5" w:rsidRDefault="008C0FA2" w:rsidP="008C0FA2">
      <w:pPr>
        <w:spacing w:before="180" w:after="180"/>
        <w:jc w:val="center"/>
      </w:pPr>
    </w:p>
    <w:tbl>
      <w:tblPr>
        <w:tblW w:w="0" w:type="auto"/>
        <w:tblInd w:w="-1028" w:type="dxa"/>
        <w:tblLayout w:type="fixed"/>
        <w:tblLook w:val="04A0" w:firstRow="1" w:lastRow="0" w:firstColumn="1" w:lastColumn="0" w:noHBand="0" w:noVBand="1"/>
      </w:tblPr>
      <w:tblGrid>
        <w:gridCol w:w="5286"/>
        <w:gridCol w:w="5288"/>
      </w:tblGrid>
      <w:tr w:rsidR="008C0FA2" w:rsidRPr="007A3EE5" w:rsidTr="008C0FA2">
        <w:tc>
          <w:tcPr>
            <w:tcW w:w="5286" w:type="dxa"/>
            <w:tcBorders>
              <w:top w:val="single" w:sz="2" w:space="0" w:color="000000"/>
              <w:left w:val="single" w:sz="2" w:space="0" w:color="000000"/>
              <w:bottom w:val="single" w:sz="2" w:space="0" w:color="000000"/>
              <w:right w:val="nil"/>
            </w:tcBorders>
            <w:hideMark/>
          </w:tcPr>
          <w:p w:rsidR="008C0FA2" w:rsidRPr="007A3EE5" w:rsidRDefault="008C0FA2" w:rsidP="00D51F5D">
            <w:pPr>
              <w:widowControl w:val="0"/>
              <w:adjustRightInd w:val="0"/>
              <w:spacing w:line="276" w:lineRule="auto"/>
            </w:pPr>
            <w:r w:rsidRPr="007A3EE5">
              <w:t>Исполнитель</w:t>
            </w:r>
          </w:p>
        </w:tc>
        <w:tc>
          <w:tcPr>
            <w:tcW w:w="5288" w:type="dxa"/>
            <w:tcBorders>
              <w:top w:val="single" w:sz="2" w:space="0" w:color="000000"/>
              <w:left w:val="single" w:sz="2" w:space="0" w:color="000000"/>
              <w:bottom w:val="single" w:sz="2" w:space="0" w:color="000000"/>
              <w:right w:val="single" w:sz="2" w:space="0" w:color="000000"/>
            </w:tcBorders>
            <w:hideMark/>
          </w:tcPr>
          <w:p w:rsidR="008C0FA2" w:rsidRPr="007A3EE5" w:rsidRDefault="008C0FA2" w:rsidP="00D51F5D">
            <w:pPr>
              <w:widowControl w:val="0"/>
              <w:autoSpaceDE/>
              <w:adjustRightInd w:val="0"/>
              <w:spacing w:after="200" w:line="276" w:lineRule="auto"/>
            </w:pPr>
            <w:r w:rsidRPr="007A3EE5">
              <w:t>Заказчик</w:t>
            </w:r>
          </w:p>
        </w:tc>
      </w:tr>
      <w:tr w:rsidR="008C0FA2" w:rsidRPr="007A3EE5" w:rsidTr="008C0FA2">
        <w:tc>
          <w:tcPr>
            <w:tcW w:w="5286" w:type="dxa"/>
            <w:tcBorders>
              <w:top w:val="nil"/>
              <w:left w:val="single" w:sz="2" w:space="0" w:color="000000"/>
              <w:bottom w:val="single" w:sz="2" w:space="0" w:color="000000"/>
              <w:right w:val="nil"/>
            </w:tcBorders>
            <w:hideMark/>
          </w:tcPr>
          <w:p w:rsidR="008C0FA2" w:rsidRPr="007A3EE5" w:rsidRDefault="008C0FA2" w:rsidP="00D51F5D">
            <w:pPr>
              <w:widowControl w:val="0"/>
              <w:adjustRightInd w:val="0"/>
              <w:spacing w:line="276" w:lineRule="auto"/>
            </w:pPr>
            <w:r w:rsidRPr="007A3EE5">
              <w:t>Муниципальное дошкольное образовательное учреждение детский сад № 34</w:t>
            </w:r>
          </w:p>
        </w:tc>
        <w:tc>
          <w:tcPr>
            <w:tcW w:w="5288" w:type="dxa"/>
            <w:tcBorders>
              <w:top w:val="nil"/>
              <w:left w:val="single" w:sz="2" w:space="0" w:color="000000"/>
              <w:bottom w:val="single" w:sz="2" w:space="0" w:color="000000"/>
              <w:right w:val="single" w:sz="2" w:space="0" w:color="000000"/>
            </w:tcBorders>
            <w:hideMark/>
          </w:tcPr>
          <w:p w:rsidR="008C0FA2" w:rsidRPr="007A3EE5" w:rsidRDefault="008C0FA2" w:rsidP="00D51F5D">
            <w:pPr>
              <w:widowControl w:val="0"/>
              <w:autoSpaceDE/>
              <w:adjustRightInd w:val="0"/>
              <w:spacing w:after="200" w:line="276" w:lineRule="auto"/>
            </w:pPr>
            <w:r w:rsidRPr="007A3EE5">
              <w:t xml:space="preserve">Родитель </w:t>
            </w:r>
            <w:proofErr w:type="gramStart"/>
            <w:r w:rsidRPr="007A3EE5">
              <w:t xml:space="preserve">( </w:t>
            </w:r>
            <w:proofErr w:type="gramEnd"/>
            <w:r w:rsidRPr="007A3EE5">
              <w:t>законный представитель )</w:t>
            </w:r>
          </w:p>
        </w:tc>
      </w:tr>
      <w:tr w:rsidR="008C0FA2" w:rsidRPr="007A3EE5" w:rsidTr="008C0FA2">
        <w:tc>
          <w:tcPr>
            <w:tcW w:w="5286" w:type="dxa"/>
            <w:tcBorders>
              <w:top w:val="nil"/>
              <w:left w:val="single" w:sz="2" w:space="0" w:color="000000"/>
              <w:bottom w:val="single" w:sz="2" w:space="0" w:color="000000"/>
              <w:right w:val="nil"/>
            </w:tcBorders>
            <w:hideMark/>
          </w:tcPr>
          <w:p w:rsidR="008C0FA2" w:rsidRPr="007A3EE5" w:rsidRDefault="008C0FA2" w:rsidP="00D51F5D">
            <w:pPr>
              <w:widowControl w:val="0"/>
              <w:adjustRightInd w:val="0"/>
              <w:spacing w:line="276" w:lineRule="auto"/>
            </w:pPr>
            <w:r w:rsidRPr="007A3EE5">
              <w:t>ИНН / КПП 7610041804 / 761001001</w:t>
            </w:r>
          </w:p>
        </w:tc>
        <w:tc>
          <w:tcPr>
            <w:tcW w:w="5288" w:type="dxa"/>
            <w:tcBorders>
              <w:top w:val="nil"/>
              <w:left w:val="single" w:sz="2" w:space="0" w:color="000000"/>
              <w:bottom w:val="single" w:sz="2" w:space="0" w:color="000000"/>
              <w:right w:val="single" w:sz="2" w:space="0" w:color="000000"/>
            </w:tcBorders>
          </w:tcPr>
          <w:p w:rsidR="008C0FA2" w:rsidRPr="007A3EE5" w:rsidRDefault="008C0FA2" w:rsidP="00D51F5D">
            <w:pPr>
              <w:widowControl w:val="0"/>
              <w:adjustRightInd w:val="0"/>
              <w:spacing w:line="276" w:lineRule="auto"/>
            </w:pPr>
            <w:r w:rsidRPr="007A3EE5">
              <w:t>ФИО</w:t>
            </w:r>
          </w:p>
          <w:p w:rsidR="008C0FA2" w:rsidRPr="007A3EE5" w:rsidRDefault="008C0FA2" w:rsidP="00D51F5D">
            <w:pPr>
              <w:widowControl w:val="0"/>
              <w:autoSpaceDE/>
              <w:adjustRightInd w:val="0"/>
              <w:spacing w:after="200" w:line="276" w:lineRule="auto"/>
            </w:pPr>
          </w:p>
        </w:tc>
      </w:tr>
      <w:tr w:rsidR="008C0FA2" w:rsidRPr="007A3EE5" w:rsidTr="008C0FA2">
        <w:tc>
          <w:tcPr>
            <w:tcW w:w="5286" w:type="dxa"/>
            <w:tcBorders>
              <w:top w:val="nil"/>
              <w:left w:val="single" w:sz="2" w:space="0" w:color="000000"/>
              <w:bottom w:val="single" w:sz="2" w:space="0" w:color="000000"/>
              <w:right w:val="nil"/>
            </w:tcBorders>
            <w:hideMark/>
          </w:tcPr>
          <w:p w:rsidR="008C0FA2" w:rsidRPr="007A3EE5" w:rsidRDefault="008C0FA2" w:rsidP="00D51F5D">
            <w:pPr>
              <w:widowControl w:val="0"/>
              <w:adjustRightInd w:val="0"/>
              <w:spacing w:line="276" w:lineRule="auto"/>
            </w:pPr>
            <w:r w:rsidRPr="007A3EE5">
              <w:t>ОГРН</w:t>
            </w:r>
            <w:r w:rsidRPr="007A3EE5">
              <w:rPr>
                <w:sz w:val="16"/>
              </w:rPr>
              <w:t xml:space="preserve"> </w:t>
            </w:r>
            <w:r w:rsidRPr="007A3EE5">
              <w:rPr>
                <w:sz w:val="22"/>
                <w:szCs w:val="28"/>
              </w:rPr>
              <w:t>1027601113880</w:t>
            </w:r>
          </w:p>
        </w:tc>
        <w:tc>
          <w:tcPr>
            <w:tcW w:w="5288" w:type="dxa"/>
            <w:tcBorders>
              <w:top w:val="nil"/>
              <w:left w:val="single" w:sz="2" w:space="0" w:color="000000"/>
              <w:bottom w:val="single" w:sz="2" w:space="0" w:color="000000"/>
              <w:right w:val="single" w:sz="2" w:space="0" w:color="000000"/>
            </w:tcBorders>
          </w:tcPr>
          <w:p w:rsidR="008C0FA2" w:rsidRPr="007A3EE5" w:rsidRDefault="008C0FA2" w:rsidP="00D51F5D">
            <w:pPr>
              <w:widowControl w:val="0"/>
              <w:adjustRightInd w:val="0"/>
              <w:spacing w:line="276" w:lineRule="auto"/>
            </w:pPr>
            <w:r w:rsidRPr="007A3EE5">
              <w:t>Паспортные данные</w:t>
            </w:r>
          </w:p>
          <w:p w:rsidR="008C0FA2" w:rsidRPr="007A3EE5" w:rsidRDefault="008C0FA2" w:rsidP="00D51F5D">
            <w:pPr>
              <w:widowControl w:val="0"/>
              <w:autoSpaceDE/>
              <w:adjustRightInd w:val="0"/>
              <w:spacing w:after="200" w:line="276" w:lineRule="auto"/>
            </w:pPr>
          </w:p>
        </w:tc>
      </w:tr>
      <w:tr w:rsidR="008C0FA2" w:rsidRPr="007A3EE5" w:rsidTr="008C0FA2">
        <w:tc>
          <w:tcPr>
            <w:tcW w:w="5286" w:type="dxa"/>
            <w:tcBorders>
              <w:top w:val="nil"/>
              <w:left w:val="single" w:sz="2" w:space="0" w:color="000000"/>
              <w:bottom w:val="single" w:sz="2" w:space="0" w:color="000000"/>
              <w:right w:val="nil"/>
            </w:tcBorders>
            <w:hideMark/>
          </w:tcPr>
          <w:p w:rsidR="003E0DFA" w:rsidRPr="0056626D" w:rsidRDefault="003E0DFA" w:rsidP="003E0DFA">
            <w:pPr>
              <w:spacing w:line="360" w:lineRule="auto"/>
              <w:rPr>
                <w:sz w:val="16"/>
                <w:szCs w:val="16"/>
              </w:rPr>
            </w:pPr>
            <w:r w:rsidRPr="007A3EE5">
              <w:rPr>
                <w:sz w:val="16"/>
                <w:szCs w:val="16"/>
                <w:lang w:eastAsia="en-US"/>
              </w:rPr>
              <w:t>Департамент финансов Администрации городского округа город Рыбинск</w:t>
            </w:r>
            <w:r>
              <w:rPr>
                <w:sz w:val="16"/>
                <w:szCs w:val="16"/>
                <w:lang w:eastAsia="en-US"/>
              </w:rPr>
              <w:t xml:space="preserve"> Ярославской области</w:t>
            </w:r>
            <w:r w:rsidRPr="007A3EE5">
              <w:rPr>
                <w:sz w:val="16"/>
                <w:szCs w:val="16"/>
                <w:lang w:eastAsia="en-US"/>
              </w:rPr>
              <w:t xml:space="preserve">  </w:t>
            </w:r>
            <w:r w:rsidRPr="0056626D">
              <w:rPr>
                <w:sz w:val="28"/>
                <w:szCs w:val="28"/>
              </w:rPr>
              <w:t xml:space="preserve"> </w:t>
            </w:r>
            <w:r w:rsidRPr="0056626D">
              <w:rPr>
                <w:sz w:val="16"/>
                <w:szCs w:val="16"/>
              </w:rPr>
              <w:t>Казначейский счет 03234643787150007100</w:t>
            </w:r>
          </w:p>
          <w:p w:rsidR="003E0DFA" w:rsidRPr="0056626D" w:rsidRDefault="003E0DFA" w:rsidP="003E0DFA">
            <w:pPr>
              <w:autoSpaceDE/>
              <w:autoSpaceDN/>
              <w:spacing w:line="360" w:lineRule="auto"/>
              <w:rPr>
                <w:sz w:val="16"/>
                <w:szCs w:val="16"/>
              </w:rPr>
            </w:pPr>
            <w:r w:rsidRPr="0056626D">
              <w:rPr>
                <w:sz w:val="16"/>
                <w:szCs w:val="16"/>
              </w:rPr>
              <w:t>Единый казначейский счет 40102810245370000065</w:t>
            </w:r>
          </w:p>
          <w:p w:rsidR="003E0DFA" w:rsidRPr="0056626D" w:rsidRDefault="003E0DFA" w:rsidP="003E0DFA">
            <w:pPr>
              <w:autoSpaceDE/>
              <w:autoSpaceDN/>
              <w:spacing w:line="360" w:lineRule="auto"/>
              <w:rPr>
                <w:sz w:val="16"/>
                <w:szCs w:val="16"/>
              </w:rPr>
            </w:pPr>
            <w:r w:rsidRPr="0056626D">
              <w:rPr>
                <w:sz w:val="16"/>
                <w:szCs w:val="16"/>
              </w:rPr>
              <w:t>Отделение Ярославль Банка России//УФК по Ярославской области</w:t>
            </w:r>
          </w:p>
          <w:p w:rsidR="003E0DFA" w:rsidRPr="0056626D" w:rsidRDefault="003E0DFA" w:rsidP="003E0DFA">
            <w:pPr>
              <w:autoSpaceDE/>
              <w:autoSpaceDN/>
              <w:spacing w:line="360" w:lineRule="auto"/>
              <w:rPr>
                <w:sz w:val="16"/>
                <w:szCs w:val="16"/>
              </w:rPr>
            </w:pPr>
            <w:r w:rsidRPr="0056626D">
              <w:rPr>
                <w:sz w:val="16"/>
                <w:szCs w:val="16"/>
              </w:rPr>
              <w:t xml:space="preserve"> г. Ярославль</w:t>
            </w:r>
          </w:p>
          <w:p w:rsidR="003E0DFA" w:rsidRPr="0056626D" w:rsidRDefault="003E0DFA" w:rsidP="003E0DFA">
            <w:pPr>
              <w:autoSpaceDE/>
              <w:autoSpaceDN/>
              <w:spacing w:line="360" w:lineRule="auto"/>
              <w:rPr>
                <w:sz w:val="16"/>
                <w:szCs w:val="16"/>
              </w:rPr>
            </w:pPr>
            <w:r w:rsidRPr="0056626D">
              <w:rPr>
                <w:sz w:val="16"/>
                <w:szCs w:val="16"/>
              </w:rPr>
              <w:t>БИК 017888102</w:t>
            </w:r>
          </w:p>
          <w:p w:rsidR="008C0FA2" w:rsidRPr="007A3EE5" w:rsidRDefault="008C0FA2" w:rsidP="00D51F5D">
            <w:pPr>
              <w:widowControl w:val="0"/>
              <w:adjustRightInd w:val="0"/>
              <w:spacing w:line="276" w:lineRule="auto"/>
            </w:pPr>
          </w:p>
        </w:tc>
        <w:tc>
          <w:tcPr>
            <w:tcW w:w="5288" w:type="dxa"/>
            <w:tcBorders>
              <w:top w:val="nil"/>
              <w:left w:val="single" w:sz="2" w:space="0" w:color="000000"/>
              <w:bottom w:val="single" w:sz="2" w:space="0" w:color="000000"/>
              <w:right w:val="single" w:sz="2" w:space="0" w:color="000000"/>
            </w:tcBorders>
            <w:hideMark/>
          </w:tcPr>
          <w:p w:rsidR="008C0FA2" w:rsidRPr="007A3EE5" w:rsidRDefault="008C0FA2" w:rsidP="00D51F5D">
            <w:pPr>
              <w:widowControl w:val="0"/>
              <w:autoSpaceDE/>
              <w:adjustRightInd w:val="0"/>
              <w:spacing w:after="200" w:line="276" w:lineRule="auto"/>
            </w:pPr>
            <w:r w:rsidRPr="007A3EE5">
              <w:t>Домашний адрес : г.</w:t>
            </w:r>
            <w:r w:rsidR="003E0DFA">
              <w:t xml:space="preserve"> </w:t>
            </w:r>
            <w:r w:rsidRPr="007A3EE5">
              <w:t>Рыбинск  Ярославская</w:t>
            </w:r>
            <w:proofErr w:type="gramStart"/>
            <w:r w:rsidRPr="007A3EE5">
              <w:t>.</w:t>
            </w:r>
            <w:proofErr w:type="gramEnd"/>
            <w:r w:rsidRPr="007A3EE5">
              <w:t xml:space="preserve"> </w:t>
            </w:r>
            <w:proofErr w:type="gramStart"/>
            <w:r w:rsidRPr="007A3EE5">
              <w:t>о</w:t>
            </w:r>
            <w:proofErr w:type="gramEnd"/>
            <w:r w:rsidRPr="007A3EE5">
              <w:t>бласть</w:t>
            </w:r>
          </w:p>
        </w:tc>
      </w:tr>
      <w:tr w:rsidR="008C0FA2" w:rsidRPr="007A3EE5" w:rsidTr="008C0FA2">
        <w:tc>
          <w:tcPr>
            <w:tcW w:w="5286" w:type="dxa"/>
            <w:tcBorders>
              <w:top w:val="nil"/>
              <w:left w:val="single" w:sz="2" w:space="0" w:color="000000"/>
              <w:bottom w:val="single" w:sz="2" w:space="0" w:color="000000"/>
              <w:right w:val="nil"/>
            </w:tcBorders>
            <w:hideMark/>
          </w:tcPr>
          <w:p w:rsidR="008C0FA2" w:rsidRPr="007A3EE5" w:rsidRDefault="008C0FA2" w:rsidP="00D51F5D">
            <w:pPr>
              <w:widowControl w:val="0"/>
              <w:adjustRightInd w:val="0"/>
              <w:spacing w:line="276" w:lineRule="auto"/>
            </w:pPr>
            <w:proofErr w:type="gramStart"/>
            <w:r w:rsidRPr="007A3EE5">
              <w:t>л</w:t>
            </w:r>
            <w:proofErr w:type="gramEnd"/>
            <w:r w:rsidRPr="007A3EE5">
              <w:t>/с 1700014322</w:t>
            </w:r>
          </w:p>
        </w:tc>
        <w:tc>
          <w:tcPr>
            <w:tcW w:w="5288" w:type="dxa"/>
            <w:tcBorders>
              <w:top w:val="nil"/>
              <w:left w:val="single" w:sz="2" w:space="0" w:color="000000"/>
              <w:bottom w:val="single" w:sz="2" w:space="0" w:color="000000"/>
              <w:right w:val="single" w:sz="2" w:space="0" w:color="000000"/>
            </w:tcBorders>
            <w:hideMark/>
          </w:tcPr>
          <w:p w:rsidR="008C0FA2" w:rsidRPr="007A3EE5" w:rsidRDefault="008C0FA2" w:rsidP="00D51F5D">
            <w:pPr>
              <w:widowControl w:val="0"/>
              <w:autoSpaceDE/>
              <w:adjustRightInd w:val="0"/>
              <w:spacing w:after="200" w:line="276" w:lineRule="auto"/>
            </w:pPr>
            <w:r w:rsidRPr="007A3EE5">
              <w:t xml:space="preserve">Телефон </w:t>
            </w:r>
          </w:p>
        </w:tc>
      </w:tr>
      <w:tr w:rsidR="008C0FA2" w:rsidRPr="007A3EE5" w:rsidTr="008C0FA2">
        <w:tc>
          <w:tcPr>
            <w:tcW w:w="5286" w:type="dxa"/>
            <w:tcBorders>
              <w:top w:val="nil"/>
              <w:left w:val="single" w:sz="2" w:space="0" w:color="000000"/>
              <w:bottom w:val="single" w:sz="2" w:space="0" w:color="000000"/>
              <w:right w:val="nil"/>
            </w:tcBorders>
            <w:hideMark/>
          </w:tcPr>
          <w:p w:rsidR="008C0FA2" w:rsidRPr="007A3EE5" w:rsidRDefault="008C0FA2" w:rsidP="00D51F5D">
            <w:pPr>
              <w:autoSpaceDE/>
              <w:spacing w:after="200" w:line="276" w:lineRule="auto"/>
            </w:pPr>
            <w:r w:rsidRPr="007A3EE5">
              <w:t xml:space="preserve">Телефон </w:t>
            </w:r>
            <w:proofErr w:type="gramStart"/>
            <w:r w:rsidRPr="007A3EE5">
              <w:t xml:space="preserve">( </w:t>
            </w:r>
            <w:proofErr w:type="gramEnd"/>
            <w:r w:rsidRPr="007A3EE5">
              <w:t>4855 ) 227-236</w:t>
            </w:r>
          </w:p>
        </w:tc>
        <w:tc>
          <w:tcPr>
            <w:tcW w:w="5288" w:type="dxa"/>
            <w:tcBorders>
              <w:top w:val="nil"/>
              <w:left w:val="single" w:sz="2" w:space="0" w:color="000000"/>
              <w:bottom w:val="single" w:sz="2" w:space="0" w:color="000000"/>
              <w:right w:val="single" w:sz="2" w:space="0" w:color="000000"/>
            </w:tcBorders>
          </w:tcPr>
          <w:p w:rsidR="008C0FA2" w:rsidRPr="007A3EE5" w:rsidRDefault="008C0FA2" w:rsidP="00D51F5D">
            <w:pPr>
              <w:widowControl w:val="0"/>
              <w:autoSpaceDE/>
              <w:adjustRightInd w:val="0"/>
              <w:spacing w:after="200" w:line="276" w:lineRule="auto"/>
            </w:pPr>
          </w:p>
        </w:tc>
      </w:tr>
      <w:tr w:rsidR="008C0FA2" w:rsidRPr="007A3EE5" w:rsidTr="008C0FA2">
        <w:tc>
          <w:tcPr>
            <w:tcW w:w="5286" w:type="dxa"/>
            <w:tcBorders>
              <w:top w:val="nil"/>
              <w:left w:val="single" w:sz="2" w:space="0" w:color="000000"/>
              <w:bottom w:val="single" w:sz="2" w:space="0" w:color="000000"/>
              <w:right w:val="nil"/>
            </w:tcBorders>
          </w:tcPr>
          <w:p w:rsidR="008C0FA2" w:rsidRPr="007A3EE5" w:rsidRDefault="008C0FA2" w:rsidP="00D51F5D">
            <w:pPr>
              <w:widowControl w:val="0"/>
              <w:adjustRightInd w:val="0"/>
              <w:spacing w:line="276" w:lineRule="auto"/>
            </w:pPr>
          </w:p>
        </w:tc>
        <w:tc>
          <w:tcPr>
            <w:tcW w:w="5288" w:type="dxa"/>
            <w:tcBorders>
              <w:top w:val="nil"/>
              <w:left w:val="single" w:sz="2" w:space="0" w:color="000000"/>
              <w:bottom w:val="single" w:sz="2" w:space="0" w:color="000000"/>
              <w:right w:val="single" w:sz="2" w:space="0" w:color="000000"/>
            </w:tcBorders>
          </w:tcPr>
          <w:p w:rsidR="008C0FA2" w:rsidRPr="007A3EE5" w:rsidRDefault="008C0FA2" w:rsidP="00D51F5D">
            <w:pPr>
              <w:widowControl w:val="0"/>
              <w:autoSpaceDE/>
              <w:adjustRightInd w:val="0"/>
              <w:spacing w:after="200" w:line="276" w:lineRule="auto"/>
            </w:pPr>
          </w:p>
        </w:tc>
      </w:tr>
    </w:tbl>
    <w:p w:rsidR="008C0FA2" w:rsidRPr="007A3EE5" w:rsidRDefault="008C0FA2" w:rsidP="008C0FA2">
      <w:pPr>
        <w:widowControl w:val="0"/>
        <w:adjustRightInd w:val="0"/>
      </w:pPr>
    </w:p>
    <w:p w:rsidR="008C0FA2" w:rsidRDefault="008C0FA2" w:rsidP="008C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16" w:lineRule="atLeast"/>
      </w:pPr>
      <w:r>
        <w:t xml:space="preserve">                  </w:t>
      </w:r>
    </w:p>
    <w:p w:rsidR="008C0FA2" w:rsidRDefault="008C0FA2" w:rsidP="008C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16" w:lineRule="atLeast"/>
      </w:pPr>
    </w:p>
    <w:p w:rsidR="008C0FA2" w:rsidRDefault="008C0FA2" w:rsidP="008C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16" w:lineRule="atLeast"/>
      </w:pPr>
      <w:r>
        <w:t xml:space="preserve">_____________          </w:t>
      </w:r>
      <w:r>
        <w:rPr>
          <w:u w:val="single"/>
        </w:rPr>
        <w:t>Ф.И.О</w:t>
      </w:r>
      <w:proofErr w:type="gramStart"/>
      <w:r>
        <w:rPr>
          <w:u w:val="single"/>
        </w:rPr>
        <w:t xml:space="preserve">                                     </w:t>
      </w:r>
      <w:r>
        <w:t xml:space="preserve">                                           _____________   (_________________)   </w:t>
      </w:r>
      <w:proofErr w:type="gramEnd"/>
    </w:p>
    <w:p w:rsidR="008C0FA2" w:rsidRDefault="008C0FA2" w:rsidP="008C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16" w:lineRule="atLeast"/>
      </w:pPr>
      <w:r>
        <w:t xml:space="preserve">         подпись                                                                                                          </w:t>
      </w:r>
      <w:proofErr w:type="spellStart"/>
      <w:proofErr w:type="gramStart"/>
      <w:r>
        <w:t>подпись</w:t>
      </w:r>
      <w:proofErr w:type="spellEnd"/>
      <w:proofErr w:type="gramEnd"/>
      <w:r>
        <w:t xml:space="preserve">                 </w:t>
      </w:r>
    </w:p>
    <w:p w:rsidR="008C0FA2" w:rsidRDefault="008C0FA2" w:rsidP="008C0FA2">
      <w:pPr>
        <w:autoSpaceDE/>
      </w:pPr>
      <w:r>
        <w:t> </w:t>
      </w:r>
    </w:p>
    <w:p w:rsidR="008C0FA2" w:rsidRPr="001F1708" w:rsidRDefault="008C0FA2" w:rsidP="008C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16" w:lineRule="atLeast"/>
        <w:rPr>
          <w:b/>
          <w:bCs/>
          <w:color w:val="000080"/>
        </w:rPr>
      </w:pPr>
      <w:r w:rsidRPr="001F1708">
        <w:t>М.П.</w:t>
      </w:r>
    </w:p>
    <w:p w:rsidR="008C0FA2" w:rsidRPr="001F1708" w:rsidRDefault="008C0FA2" w:rsidP="008C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16" w:lineRule="atLeast"/>
        <w:rPr>
          <w:b/>
          <w:bCs/>
          <w:color w:val="000080"/>
        </w:rPr>
      </w:pPr>
    </w:p>
    <w:p w:rsidR="008C0FA2" w:rsidRPr="001F1708" w:rsidRDefault="008C0FA2" w:rsidP="008C0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spacing w:line="216" w:lineRule="atLeast"/>
      </w:pPr>
      <w:bookmarkStart w:id="0" w:name="_GoBack"/>
      <w:bookmarkEnd w:id="0"/>
      <w:r w:rsidRPr="001F1708">
        <w:t> Экземпляр получил(а)_____________(______________)</w:t>
      </w:r>
    </w:p>
    <w:p w:rsidR="008C0FA2" w:rsidRPr="00F059D6" w:rsidRDefault="008C0FA2" w:rsidP="008C0FA2">
      <w:pPr>
        <w:rPr>
          <w:sz w:val="22"/>
          <w:szCs w:val="22"/>
        </w:rPr>
      </w:pPr>
    </w:p>
    <w:p w:rsidR="008C0FA2" w:rsidRPr="00F059D6" w:rsidRDefault="008C0FA2" w:rsidP="008C0FA2">
      <w:pPr>
        <w:rPr>
          <w:sz w:val="22"/>
          <w:szCs w:val="22"/>
        </w:rPr>
      </w:pPr>
    </w:p>
    <w:p w:rsidR="008C0FA2" w:rsidRDefault="008C0FA2" w:rsidP="008C0FA2">
      <w:pPr>
        <w:rPr>
          <w:sz w:val="24"/>
          <w:szCs w:val="24"/>
        </w:rPr>
      </w:pPr>
    </w:p>
    <w:p w:rsidR="008C0FA2" w:rsidRDefault="008C0FA2" w:rsidP="008C0FA2">
      <w:pPr>
        <w:rPr>
          <w:sz w:val="24"/>
          <w:szCs w:val="24"/>
        </w:rPr>
      </w:pPr>
    </w:p>
    <w:p w:rsidR="008C0FA2" w:rsidRDefault="008C0FA2" w:rsidP="008C0FA2">
      <w:pPr>
        <w:rPr>
          <w:sz w:val="24"/>
          <w:szCs w:val="24"/>
        </w:rPr>
      </w:pPr>
    </w:p>
    <w:p w:rsidR="008C0FA2" w:rsidRDefault="008C0FA2" w:rsidP="008C0FA2">
      <w:pPr>
        <w:rPr>
          <w:sz w:val="24"/>
          <w:szCs w:val="24"/>
        </w:rPr>
      </w:pPr>
    </w:p>
    <w:p w:rsidR="008C0FA2" w:rsidRDefault="008C0FA2" w:rsidP="008C0FA2">
      <w:pPr>
        <w:rPr>
          <w:sz w:val="24"/>
          <w:szCs w:val="24"/>
        </w:rPr>
      </w:pPr>
    </w:p>
    <w:p w:rsidR="008C0FA2" w:rsidRDefault="008C0FA2" w:rsidP="008C0FA2">
      <w:pPr>
        <w:rPr>
          <w:sz w:val="24"/>
          <w:szCs w:val="24"/>
        </w:rPr>
      </w:pPr>
    </w:p>
    <w:p w:rsidR="008C0FA2" w:rsidRPr="00C62978" w:rsidRDefault="008C0FA2" w:rsidP="008C0FA2">
      <w:pPr>
        <w:rPr>
          <w:sz w:val="24"/>
          <w:szCs w:val="24"/>
        </w:rPr>
      </w:pPr>
    </w:p>
    <w:p w:rsidR="008C0FA2" w:rsidRPr="00C62978" w:rsidRDefault="008C0FA2" w:rsidP="008C0FA2">
      <w:pPr>
        <w:rPr>
          <w:sz w:val="24"/>
          <w:szCs w:val="24"/>
        </w:rPr>
      </w:pPr>
    </w:p>
    <w:p w:rsidR="008C0FA2" w:rsidRPr="00C62978" w:rsidRDefault="008C0FA2" w:rsidP="008C0FA2">
      <w:pPr>
        <w:rPr>
          <w:sz w:val="24"/>
          <w:szCs w:val="24"/>
        </w:rPr>
      </w:pPr>
    </w:p>
    <w:p w:rsidR="008C0FA2" w:rsidRPr="00C62978" w:rsidRDefault="008C0FA2" w:rsidP="008C0FA2">
      <w:pPr>
        <w:rPr>
          <w:sz w:val="24"/>
          <w:szCs w:val="24"/>
        </w:rPr>
      </w:pPr>
    </w:p>
    <w:p w:rsidR="008C0FA2" w:rsidRPr="00C62978" w:rsidRDefault="008C0FA2" w:rsidP="008C0FA2">
      <w:pPr>
        <w:rPr>
          <w:sz w:val="24"/>
          <w:szCs w:val="24"/>
        </w:rPr>
      </w:pPr>
    </w:p>
    <w:p w:rsidR="008C0FA2" w:rsidRPr="00C62978" w:rsidRDefault="008C0FA2" w:rsidP="008C0FA2">
      <w:pPr>
        <w:rPr>
          <w:sz w:val="24"/>
          <w:szCs w:val="24"/>
        </w:rPr>
      </w:pPr>
    </w:p>
    <w:p w:rsidR="008C0FA2" w:rsidRPr="00C62978" w:rsidRDefault="008C0FA2" w:rsidP="008C0FA2">
      <w:pPr>
        <w:rPr>
          <w:sz w:val="24"/>
          <w:szCs w:val="24"/>
        </w:rPr>
      </w:pPr>
    </w:p>
    <w:p w:rsidR="008C0FA2" w:rsidRPr="00C62978" w:rsidRDefault="008C0FA2" w:rsidP="008C0FA2">
      <w:pPr>
        <w:rPr>
          <w:sz w:val="24"/>
          <w:szCs w:val="24"/>
        </w:rPr>
      </w:pPr>
    </w:p>
    <w:p w:rsidR="008C0FA2" w:rsidRPr="00C62978" w:rsidRDefault="008C0FA2" w:rsidP="008C0FA2">
      <w:pPr>
        <w:rPr>
          <w:sz w:val="24"/>
          <w:szCs w:val="24"/>
        </w:rPr>
      </w:pPr>
    </w:p>
    <w:p w:rsidR="008C0FA2" w:rsidRPr="00C62978" w:rsidRDefault="008C0FA2" w:rsidP="008C0FA2">
      <w:pPr>
        <w:rPr>
          <w:sz w:val="24"/>
          <w:szCs w:val="24"/>
        </w:rPr>
      </w:pPr>
    </w:p>
    <w:p w:rsidR="008C0FA2" w:rsidRPr="00C62978" w:rsidRDefault="008C0FA2" w:rsidP="008C0FA2">
      <w:pPr>
        <w:rPr>
          <w:sz w:val="24"/>
          <w:szCs w:val="24"/>
        </w:rPr>
      </w:pPr>
    </w:p>
    <w:p w:rsidR="008C0FA2" w:rsidRPr="00C62978" w:rsidRDefault="008C0FA2" w:rsidP="008C0FA2">
      <w:pPr>
        <w:rPr>
          <w:sz w:val="24"/>
          <w:szCs w:val="24"/>
        </w:rPr>
      </w:pPr>
    </w:p>
    <w:p w:rsidR="008C0FA2" w:rsidRPr="00C62978" w:rsidRDefault="008C0FA2" w:rsidP="008C0FA2">
      <w:pPr>
        <w:rPr>
          <w:sz w:val="24"/>
          <w:szCs w:val="24"/>
        </w:rPr>
      </w:pPr>
    </w:p>
    <w:p w:rsidR="008C0FA2" w:rsidRPr="00C62978" w:rsidRDefault="008C0FA2" w:rsidP="008C0FA2">
      <w:pPr>
        <w:rPr>
          <w:sz w:val="24"/>
          <w:szCs w:val="24"/>
        </w:rPr>
      </w:pPr>
    </w:p>
    <w:p w:rsidR="008C0FA2" w:rsidRPr="00C62978" w:rsidRDefault="008C0FA2" w:rsidP="008C0FA2">
      <w:pPr>
        <w:rPr>
          <w:sz w:val="24"/>
          <w:szCs w:val="24"/>
        </w:rPr>
      </w:pPr>
    </w:p>
    <w:p w:rsidR="008C0FA2" w:rsidRPr="00C62978" w:rsidRDefault="008C0FA2" w:rsidP="008C0FA2">
      <w:pPr>
        <w:rPr>
          <w:sz w:val="24"/>
          <w:szCs w:val="24"/>
        </w:rPr>
      </w:pPr>
    </w:p>
    <w:p w:rsidR="008C0FA2" w:rsidRPr="00C62978" w:rsidRDefault="008C0FA2" w:rsidP="008C0FA2">
      <w:pPr>
        <w:rPr>
          <w:sz w:val="24"/>
          <w:szCs w:val="24"/>
        </w:rPr>
      </w:pPr>
    </w:p>
    <w:p w:rsidR="008C0FA2" w:rsidRPr="00C62978" w:rsidRDefault="008C0FA2" w:rsidP="008C0FA2">
      <w:pPr>
        <w:rPr>
          <w:sz w:val="24"/>
          <w:szCs w:val="24"/>
        </w:rPr>
      </w:pPr>
    </w:p>
    <w:p w:rsidR="008C0FA2" w:rsidRPr="00C62978" w:rsidRDefault="008C0FA2" w:rsidP="008C0FA2">
      <w:pPr>
        <w:rPr>
          <w:sz w:val="24"/>
          <w:szCs w:val="24"/>
        </w:rPr>
      </w:pPr>
    </w:p>
    <w:p w:rsidR="008C0FA2" w:rsidRPr="00C62978" w:rsidRDefault="008C0FA2" w:rsidP="008C0FA2">
      <w:pPr>
        <w:rPr>
          <w:sz w:val="24"/>
          <w:szCs w:val="24"/>
        </w:rPr>
      </w:pPr>
    </w:p>
    <w:p w:rsidR="008C0FA2" w:rsidRPr="00C62978" w:rsidRDefault="008C0FA2" w:rsidP="008C0FA2">
      <w:pPr>
        <w:rPr>
          <w:sz w:val="24"/>
          <w:szCs w:val="24"/>
        </w:rPr>
      </w:pPr>
    </w:p>
    <w:p w:rsidR="00857AB0" w:rsidRDefault="00857AB0"/>
    <w:sectPr w:rsidR="00857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FF"/>
    <w:rsid w:val="003E0DFA"/>
    <w:rsid w:val="0056626D"/>
    <w:rsid w:val="00857AB0"/>
    <w:rsid w:val="008C0FA2"/>
    <w:rsid w:val="00C55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FA2"/>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FA2"/>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EBDAB70D97C52BA28A0E909CFC532BF1EB16E72F90DB888B533C0300682C03D5C8D6708DE2A8609EBRE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1970</Words>
  <Characters>11230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User</cp:lastModifiedBy>
  <cp:revision>4</cp:revision>
  <cp:lastPrinted>2021-10-05T05:55:00Z</cp:lastPrinted>
  <dcterms:created xsi:type="dcterms:W3CDTF">2021-10-05T05:52:00Z</dcterms:created>
  <dcterms:modified xsi:type="dcterms:W3CDTF">2021-10-05T12:10:00Z</dcterms:modified>
</cp:coreProperties>
</file>