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F" w:rsidRPr="002A38B1" w:rsidRDefault="0082146F" w:rsidP="0082146F">
      <w:pPr>
        <w:jc w:val="center"/>
        <w:rPr>
          <w:rFonts w:ascii="Times New Roman" w:hAnsi="Times New Roman" w:cs="Times New Roman"/>
          <w:sz w:val="24"/>
        </w:rPr>
      </w:pPr>
      <w:r w:rsidRPr="002A38B1">
        <w:rPr>
          <w:rFonts w:ascii="Times New Roman" w:hAnsi="Times New Roman" w:cs="Times New Roman"/>
          <w:sz w:val="24"/>
        </w:rPr>
        <w:t>ПУЛ НАСТАВНИКОВ</w:t>
      </w:r>
    </w:p>
    <w:p w:rsidR="00330D57" w:rsidRPr="002A38B1" w:rsidRDefault="0082146F" w:rsidP="0082146F">
      <w:pPr>
        <w:jc w:val="center"/>
        <w:rPr>
          <w:rFonts w:ascii="Times New Roman" w:hAnsi="Times New Roman" w:cs="Times New Roman"/>
          <w:sz w:val="24"/>
        </w:rPr>
      </w:pPr>
      <w:r w:rsidRPr="002A38B1">
        <w:rPr>
          <w:rFonts w:ascii="Times New Roman" w:hAnsi="Times New Roman" w:cs="Times New Roman"/>
          <w:sz w:val="24"/>
        </w:rPr>
        <w:t>Муниципального дошкольного образовательного учреждения детского сада № 34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8"/>
        <w:gridCol w:w="1826"/>
        <w:gridCol w:w="1878"/>
        <w:gridCol w:w="3758"/>
        <w:gridCol w:w="2452"/>
      </w:tblGrid>
      <w:tr w:rsidR="0082146F" w:rsidRPr="002A38B1" w:rsidTr="00163971">
        <w:tc>
          <w:tcPr>
            <w:tcW w:w="2464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Кредо</w:t>
            </w:r>
          </w:p>
        </w:tc>
        <w:tc>
          <w:tcPr>
            <w:tcW w:w="1843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723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Педагогический стаж</w:t>
            </w:r>
          </w:p>
        </w:tc>
        <w:tc>
          <w:tcPr>
            <w:tcW w:w="3827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Основные компетенции наставника</w:t>
            </w:r>
          </w:p>
        </w:tc>
        <w:tc>
          <w:tcPr>
            <w:tcW w:w="2465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Опыт, которым могу поделиться</w:t>
            </w:r>
          </w:p>
        </w:tc>
      </w:tr>
      <w:tr w:rsidR="0082146F" w:rsidRPr="002A38B1" w:rsidTr="00163971">
        <w:tc>
          <w:tcPr>
            <w:tcW w:w="2464" w:type="dxa"/>
          </w:tcPr>
          <w:p w:rsidR="00274A60" w:rsidRPr="002A38B1" w:rsidRDefault="00274A60" w:rsidP="0082146F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2A38B1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Колобова Марина Анатольевна</w:t>
            </w:r>
          </w:p>
          <w:p w:rsidR="00274A60" w:rsidRPr="002A38B1" w:rsidRDefault="00274A60" w:rsidP="0082146F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163971" w:rsidRPr="002A38B1" w:rsidRDefault="00163971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C49E85A" wp14:editId="6A63A4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996950" cy="1598930"/>
                  <wp:effectExtent l="0" t="0" r="0" b="1270"/>
                  <wp:wrapTight wrapText="bothSides">
                    <wp:wrapPolygon edited="0">
                      <wp:start x="0" y="0"/>
                      <wp:lineTo x="0" y="21360"/>
                      <wp:lineTo x="21050" y="21360"/>
                      <wp:lineTo x="21050" y="0"/>
                      <wp:lineTo x="0" y="0"/>
                    </wp:wrapPolygon>
                  </wp:wrapTight>
                  <wp:docPr id="1" name="Рисунок 1" descr="C:\Users\Марина\Downloads\IMG_04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ownloads\IMG_04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 xml:space="preserve">«Надо любить то, что вы делаете, надо делать то, что вы любите»  </w:t>
            </w:r>
          </w:p>
          <w:p w:rsidR="0082146F" w:rsidRDefault="0082146F" w:rsidP="008214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 xml:space="preserve">Рей </w:t>
            </w:r>
            <w:proofErr w:type="spellStart"/>
            <w:r w:rsidRPr="002A38B1">
              <w:rPr>
                <w:rFonts w:ascii="Times New Roman" w:hAnsi="Times New Roman" w:cs="Times New Roman"/>
                <w:sz w:val="24"/>
              </w:rPr>
              <w:t>Бредбери</w:t>
            </w:r>
            <w:proofErr w:type="spellEnd"/>
          </w:p>
          <w:p w:rsidR="002A38B1" w:rsidRDefault="002A38B1" w:rsidP="0082146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A38B1" w:rsidRPr="002A38B1" w:rsidRDefault="002A38B1" w:rsidP="002A3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«Никогда не останавливаться на достигнутом, учить и учиться одновременно»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723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</w:tcPr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 Умение работать в команде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-педагогический такт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-высокий профессионализм</w:t>
            </w:r>
            <w:r w:rsidR="00103C9F" w:rsidRPr="002A38B1">
              <w:rPr>
                <w:rFonts w:ascii="Times New Roman" w:hAnsi="Times New Roman" w:cs="Times New Roman"/>
                <w:sz w:val="24"/>
              </w:rPr>
              <w:t xml:space="preserve"> и знание основ педагогики и психологии дошкольников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-искренность</w:t>
            </w:r>
            <w:r w:rsidR="00163971" w:rsidRPr="002A38B1">
              <w:rPr>
                <w:rFonts w:ascii="Times New Roman" w:hAnsi="Times New Roman" w:cs="Times New Roman"/>
                <w:sz w:val="24"/>
              </w:rPr>
              <w:t xml:space="preserve"> и объективность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</w:t>
            </w:r>
            <w:r w:rsidR="00103C9F" w:rsidRPr="002A38B1">
              <w:rPr>
                <w:rFonts w:ascii="Times New Roman" w:hAnsi="Times New Roman" w:cs="Times New Roman"/>
                <w:sz w:val="24"/>
              </w:rPr>
              <w:t>умение организовать себя и привлечь других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-требовательность к себе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 целеустремленность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 любовь к людям</w:t>
            </w:r>
          </w:p>
          <w:p w:rsidR="0082146F" w:rsidRPr="002A38B1" w:rsidRDefault="0082146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-желание помочь</w:t>
            </w:r>
            <w:r w:rsidR="00103C9F" w:rsidRPr="002A38B1">
              <w:rPr>
                <w:rFonts w:ascii="Times New Roman" w:hAnsi="Times New Roman" w:cs="Times New Roman"/>
                <w:sz w:val="24"/>
              </w:rPr>
              <w:t xml:space="preserve">  и дать правильный совет</w:t>
            </w:r>
          </w:p>
          <w:p w:rsidR="00103C9F" w:rsidRPr="002A38B1" w:rsidRDefault="00103C9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 умение  и желание обучать</w:t>
            </w:r>
          </w:p>
          <w:p w:rsidR="00103C9F" w:rsidRPr="002A38B1" w:rsidRDefault="00103C9F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- умение находить выход из нестандартных ситуаций</w:t>
            </w:r>
          </w:p>
          <w:p w:rsidR="00103C9F" w:rsidRPr="002A38B1" w:rsidRDefault="00103C9F" w:rsidP="008214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5" w:type="dxa"/>
          </w:tcPr>
          <w:p w:rsidR="0082146F" w:rsidRPr="002A38B1" w:rsidRDefault="00274A60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Работа с дошкольниками по развитию связной речи – одна из важных задач в деятельности воспитателя.</w:t>
            </w:r>
          </w:p>
          <w:p w:rsidR="00274A60" w:rsidRPr="002A38B1" w:rsidRDefault="00274A60" w:rsidP="0082146F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Мне важно сделать так, чтобы эта деятельность стала увлекательной и интересной для младшего дошкольника.</w:t>
            </w:r>
          </w:p>
          <w:p w:rsidR="00274A60" w:rsidRPr="002A38B1" w:rsidRDefault="00274A60" w:rsidP="00274A60">
            <w:pPr>
              <w:rPr>
                <w:rFonts w:ascii="Times New Roman" w:hAnsi="Times New Roman" w:cs="Times New Roman"/>
                <w:sz w:val="24"/>
              </w:rPr>
            </w:pPr>
            <w:r w:rsidRPr="002A38B1">
              <w:rPr>
                <w:rFonts w:ascii="Times New Roman" w:hAnsi="Times New Roman" w:cs="Times New Roman"/>
                <w:sz w:val="24"/>
              </w:rPr>
              <w:t>«Театрализованная деятельность как средство развития речи детей младшего дошкольного возраста», деятельность, наполненная эмоциональными красками</w:t>
            </w:r>
            <w:proofErr w:type="gramStart"/>
            <w:r w:rsidRPr="002A38B1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2A38B1">
              <w:rPr>
                <w:rFonts w:ascii="Times New Roman" w:hAnsi="Times New Roman" w:cs="Times New Roman"/>
                <w:sz w:val="24"/>
              </w:rPr>
              <w:t xml:space="preserve"> мимикой, жестами  и  творчеством.</w:t>
            </w:r>
          </w:p>
        </w:tc>
      </w:tr>
    </w:tbl>
    <w:p w:rsidR="0082146F" w:rsidRDefault="0082146F" w:rsidP="0082146F"/>
    <w:sectPr w:rsidR="0082146F" w:rsidSect="00821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D8"/>
    <w:rsid w:val="00103C9F"/>
    <w:rsid w:val="00163971"/>
    <w:rsid w:val="00274A60"/>
    <w:rsid w:val="002A38B1"/>
    <w:rsid w:val="00330D57"/>
    <w:rsid w:val="0082146F"/>
    <w:rsid w:val="00E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2023-10-27T08:39:00Z</dcterms:created>
  <dcterms:modified xsi:type="dcterms:W3CDTF">2023-10-27T09:20:00Z</dcterms:modified>
</cp:coreProperties>
</file>