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EC" w:rsidRDefault="000C7779" w:rsidP="00E008EC">
      <w:pPr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79">
        <w:rPr>
          <w:rStyle w:val="c0"/>
          <w:rFonts w:ascii="Comic Sans MS" w:hAnsi="Comic Sans MS" w:cs="Times New Roman"/>
          <w:b/>
          <w:bCs/>
          <w:color w:val="00B050"/>
          <w:sz w:val="44"/>
          <w:szCs w:val="28"/>
          <w:shd w:val="clear" w:color="auto" w:fill="FFFFFF"/>
        </w:rPr>
        <w:t>«Влияние музыки на психику ребенка»</w:t>
      </w:r>
      <w:r w:rsidRPr="000C7779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0C7779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E008EC">
        <w:rPr>
          <w:noProof/>
          <w:lang w:eastAsia="ru-RU"/>
        </w:rPr>
        <w:drawing>
          <wp:inline distT="0" distB="0" distL="0" distR="0" wp14:anchorId="5DB21E71" wp14:editId="26BBA338">
            <wp:extent cx="5940425" cy="3119383"/>
            <wp:effectExtent l="0" t="0" r="3175" b="5080"/>
            <wp:docPr id="1" name="Рисунок 1" descr="https://eco-mama.ru/wp-content/uploads/f/9/a/f9af6874a2045288c35ee524840c6b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mama.ru/wp-content/uploads/f/9/a/f9af6874a2045288c35ee524840c6b6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DB" w:rsidRDefault="000C7779" w:rsidP="009333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возбуждает, вызывает различные эмоциональные состояния (от умиротворенности, покоя и гармонии до беспокойства, подавленности и агрессии) .</w:t>
      </w:r>
      <w:r w:rsidRPr="000C77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важно обратить внимание на то, какую музыку слушаете вы и ваши дети.</w:t>
      </w:r>
      <w:r w:rsidRPr="000C77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Возбуждающая, громкая музыка, выражающая агрессивный настрой, лишает ребенка состояния уравновешенности, спокойствия, а при определенных условиях побуждает к разрушительным действиям. Особенно противопоказана такая музыка </w:t>
      </w:r>
      <w:proofErr w:type="spellStart"/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сильно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возбудимым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детям, так как </w:t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усиливает проявления отрицательных свойств в поведении ребенка.</w:t>
      </w:r>
      <w:r w:rsidRPr="000C77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Спокойная музыка, вызывающая ощущение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Можно использовать спокойную музыку во время рисования, выполнения аппликации, лепки и других настольных игр. Ведь музыка помогает (как установили психологи) выполнять движения спокойно, плавно; дети более сосредоточены на выполнении задания.</w:t>
      </w:r>
      <w:r w:rsidRPr="000C77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 музыку и попросите его </w:t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закрыть глаза и представить себя в лесу на полянке, на берегу моря, в саду или любом другом месте, которое вызывает у него положительные эмоции. Обратите внимание ребенка на то, к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расслабляется и отдыхает каждая частичка его тела. Не забывайте о колыбельных песнях, ведь они несут в себе столько любви и нежности, теплоты и добра, дети, слушая их спокойно засыпают.</w:t>
      </w:r>
      <w:r w:rsidR="00E008EC" w:rsidRPr="000C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7FDB" w:rsidRDefault="00933357" w:rsidP="00E008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FDB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887FDB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887FDB">
        <w:rPr>
          <w:rFonts w:ascii="Times New Roman" w:hAnsi="Times New Roman" w:cs="Times New Roman"/>
          <w:sz w:val="28"/>
          <w:szCs w:val="28"/>
        </w:rPr>
        <w:t>показывают, что звуки различных музыкальных инструментов по-разно</w:t>
      </w:r>
      <w:r w:rsidR="00887FDB" w:rsidRPr="00887FDB">
        <w:rPr>
          <w:rFonts w:ascii="Times New Roman" w:hAnsi="Times New Roman" w:cs="Times New Roman"/>
          <w:sz w:val="28"/>
          <w:szCs w:val="28"/>
        </w:rPr>
        <w:t>му влияют на организм человека. З</w:t>
      </w:r>
      <w:r w:rsidRPr="00887FDB">
        <w:rPr>
          <w:rFonts w:ascii="Times New Roman" w:hAnsi="Times New Roman" w:cs="Times New Roman"/>
          <w:sz w:val="28"/>
          <w:szCs w:val="28"/>
        </w:rPr>
        <w:t>вучание ударных инструментов даёт ощущен</w:t>
      </w:r>
      <w:r w:rsidR="00887FDB" w:rsidRPr="00887FDB">
        <w:rPr>
          <w:rFonts w:ascii="Times New Roman" w:hAnsi="Times New Roman" w:cs="Times New Roman"/>
          <w:sz w:val="28"/>
          <w:szCs w:val="28"/>
        </w:rPr>
        <w:t>ие устойчивости, уверенности</w:t>
      </w:r>
      <w:r w:rsidRPr="00887FDB">
        <w:rPr>
          <w:rFonts w:ascii="Times New Roman" w:hAnsi="Times New Roman" w:cs="Times New Roman"/>
          <w:sz w:val="28"/>
          <w:szCs w:val="28"/>
        </w:rPr>
        <w:t>, помогают физически взбодрить, придать человеку силы. Духовые инструменты влияют на формирование эмоциональной сферы. Причём, медные духовые мгновенно пробуждают человека от сна. Струнные инструменты прямо воздействуют на сердце.</w:t>
      </w:r>
      <w:r w:rsidR="00887FDB" w:rsidRPr="00887FDB">
        <w:rPr>
          <w:rFonts w:ascii="Times New Roman" w:hAnsi="Times New Roman" w:cs="Times New Roman"/>
          <w:sz w:val="28"/>
          <w:szCs w:val="28"/>
        </w:rPr>
        <w:t xml:space="preserve"> Они, особенно, гитара и скрипка</w:t>
      </w:r>
      <w:r w:rsidRPr="00887FDB">
        <w:rPr>
          <w:rFonts w:ascii="Times New Roman" w:hAnsi="Times New Roman" w:cs="Times New Roman"/>
          <w:sz w:val="28"/>
          <w:szCs w:val="28"/>
        </w:rPr>
        <w:t>, способствуют развитию чувства сострадания. Вокальная музыка воздействует на весь организм, особенно, на горло, сердечно-сосудистую, нервную системы, известно, что пением лечат заикание. Также музыка непосредственно влияет на дыхание (быстрая ритмичная музыка ускоряет дыхание, спокойная- наоборот)</w:t>
      </w:r>
      <w:r w:rsidR="00887FDB" w:rsidRPr="00887FDB">
        <w:rPr>
          <w:rFonts w:ascii="Times New Roman" w:hAnsi="Times New Roman" w:cs="Times New Roman"/>
          <w:sz w:val="28"/>
          <w:szCs w:val="28"/>
        </w:rPr>
        <w:t>.</w:t>
      </w:r>
    </w:p>
    <w:p w:rsidR="00E008EC" w:rsidRPr="00E008EC" w:rsidRDefault="000C7779" w:rsidP="00E008E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87FD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</w:t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3D3C"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музыкальный материал для слушания</w:t>
      </w:r>
      <w:r w:rsidR="005E3D3C"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777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очень многообразен и доступен.</w:t>
      </w:r>
      <w:r w:rsidR="00E008E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8EC" w:rsidRPr="00E008EC">
        <w:rPr>
          <w:rFonts w:ascii="Times New Roman" w:hAnsi="Times New Roman" w:cs="Times New Roman"/>
          <w:sz w:val="28"/>
          <w:szCs w:val="28"/>
        </w:rPr>
        <w:t>Выбирая музыку, учитыв</w:t>
      </w:r>
      <w:bookmarkStart w:id="0" w:name="_GoBack"/>
      <w:bookmarkEnd w:id="0"/>
      <w:r w:rsidR="00E008EC">
        <w:rPr>
          <w:rFonts w:ascii="Times New Roman" w:hAnsi="Times New Roman" w:cs="Times New Roman"/>
          <w:sz w:val="28"/>
          <w:szCs w:val="28"/>
        </w:rPr>
        <w:t>айте настроение и характер вашего ребенка</w:t>
      </w:r>
      <w:r w:rsidR="00E008EC" w:rsidRPr="00E008EC">
        <w:rPr>
          <w:rFonts w:ascii="Times New Roman" w:hAnsi="Times New Roman" w:cs="Times New Roman"/>
          <w:sz w:val="28"/>
          <w:szCs w:val="28"/>
        </w:rPr>
        <w:t xml:space="preserve">, чтобы музыкальные произведения приносили Вам и малышу только положительные эмоции. И тогда музыка станет гармоничной частью Вашей жизни, наполнив ее новыми красками и эмоциями! </w:t>
      </w:r>
    </w:p>
    <w:p w:rsidR="00104066" w:rsidRPr="00E008EC" w:rsidRDefault="00E008EC" w:rsidP="00E008EC">
      <w:pPr>
        <w:spacing w:line="276" w:lineRule="auto"/>
        <w:jc w:val="center"/>
        <w:rPr>
          <w:rFonts w:ascii="Comic Sans MS" w:hAnsi="Comic Sans MS" w:cs="Times New Roman"/>
        </w:rPr>
      </w:pPr>
      <w:r w:rsidRPr="00E008EC">
        <w:rPr>
          <w:rFonts w:ascii="Comic Sans MS" w:hAnsi="Comic Sans MS" w:cs="Times New Roman"/>
          <w:color w:val="00B050"/>
          <w:sz w:val="32"/>
          <w:szCs w:val="28"/>
        </w:rPr>
        <w:t>Благодарю за внимание!</w:t>
      </w:r>
      <w:r w:rsidR="000C7779" w:rsidRPr="00E008EC">
        <w:rPr>
          <w:rFonts w:ascii="Comic Sans MS" w:hAnsi="Comic Sans MS" w:cs="Times New Roman"/>
          <w:sz w:val="28"/>
          <w:szCs w:val="28"/>
          <w:shd w:val="clear" w:color="auto" w:fill="FFFFFF"/>
        </w:rPr>
        <w:br/>
      </w:r>
    </w:p>
    <w:sectPr w:rsidR="00104066" w:rsidRPr="00E0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3"/>
    <w:rsid w:val="000C7779"/>
    <w:rsid w:val="00100283"/>
    <w:rsid w:val="00104066"/>
    <w:rsid w:val="005E3D3C"/>
    <w:rsid w:val="00820429"/>
    <w:rsid w:val="00887FDB"/>
    <w:rsid w:val="00933357"/>
    <w:rsid w:val="00E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3545"/>
  <w15:chartTrackingRefBased/>
  <w15:docId w15:val="{85BED229-ED1B-41EF-B804-D75D7F10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C7779"/>
  </w:style>
  <w:style w:type="paragraph" w:styleId="a3">
    <w:name w:val="Normal (Web)"/>
    <w:basedOn w:val="a"/>
    <w:uiPriority w:val="99"/>
    <w:semiHidden/>
    <w:unhideWhenUsed/>
    <w:rsid w:val="008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2024-02-13T08:14:00Z</dcterms:created>
  <dcterms:modified xsi:type="dcterms:W3CDTF">2024-02-13T10:50:00Z</dcterms:modified>
</cp:coreProperties>
</file>